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46776F" w:rsidRPr="00CB5838" w:rsidRDefault="0046776F" w:rsidP="0046776F">
      <w:pPr>
        <w:spacing w:line="276" w:lineRule="auto"/>
        <w:jc w:val="center"/>
        <w:rPr>
          <w:rFonts w:ascii="Algerian" w:hAnsi="Algerian" w:cs="Times New Roman"/>
          <w:b/>
          <w:bCs/>
          <w:color w:val="FF0000"/>
          <w:sz w:val="36"/>
          <w:szCs w:val="36"/>
        </w:rPr>
      </w:pPr>
      <w:r w:rsidRPr="00CB5838">
        <w:rPr>
          <w:rFonts w:ascii="Algerian" w:hAnsi="Algerian" w:cs="Times New Roman"/>
          <w:b/>
          <w:bCs/>
          <w:color w:val="FF0000"/>
          <w:sz w:val="36"/>
          <w:szCs w:val="36"/>
        </w:rPr>
        <w:t xml:space="preserve">ADMISSION </w:t>
      </w:r>
      <w:r w:rsidR="0072467A" w:rsidRPr="00CB5838">
        <w:rPr>
          <w:rFonts w:ascii="Algerian" w:hAnsi="Algerian" w:cs="Times New Roman"/>
          <w:b/>
          <w:bCs/>
          <w:color w:val="FF0000"/>
          <w:sz w:val="36"/>
          <w:szCs w:val="36"/>
        </w:rPr>
        <w:t>INSTRUCTION</w:t>
      </w:r>
      <w:r w:rsidRPr="00CB5838">
        <w:rPr>
          <w:rFonts w:ascii="Algerian" w:hAnsi="Algerian" w:cs="Times New Roman"/>
          <w:b/>
          <w:bCs/>
          <w:color w:val="FF0000"/>
          <w:sz w:val="36"/>
          <w:szCs w:val="36"/>
        </w:rPr>
        <w:t xml:space="preserve"> FOR </w:t>
      </w:r>
      <w:r w:rsidR="003046BD" w:rsidRPr="00CB5838">
        <w:rPr>
          <w:rFonts w:ascii="Algerian" w:hAnsi="Algerian" w:cs="Times New Roman"/>
          <w:b/>
          <w:bCs/>
          <w:color w:val="FF0000"/>
          <w:sz w:val="36"/>
          <w:szCs w:val="36"/>
        </w:rPr>
        <w:t>M</w:t>
      </w:r>
      <w:r w:rsidRPr="00CB5838">
        <w:rPr>
          <w:rFonts w:ascii="Algerian" w:hAnsi="Algerian" w:cs="Times New Roman"/>
          <w:b/>
          <w:bCs/>
          <w:color w:val="FF0000"/>
          <w:sz w:val="36"/>
          <w:szCs w:val="36"/>
        </w:rPr>
        <w:t>.ED (2024-26)</w:t>
      </w:r>
    </w:p>
    <w:p w:rsidR="00F06971" w:rsidRPr="00F06971" w:rsidRDefault="00F06971" w:rsidP="00DF002E">
      <w:pPr>
        <w:jc w:val="both"/>
        <w:rPr>
          <w:b/>
          <w:bCs/>
        </w:rPr>
      </w:pPr>
    </w:p>
    <w:p w:rsidR="008E29E2" w:rsidRDefault="00F06971" w:rsidP="008E29E2">
      <w:pPr>
        <w:jc w:val="both"/>
        <w:rPr>
          <w:rFonts w:ascii="Times New Roman" w:hAnsi="Times New Roman" w:cs="Times New Roman"/>
        </w:rPr>
      </w:pPr>
      <w:r w:rsidRPr="00F06971">
        <w:rPr>
          <w:rFonts w:ascii="Times New Roman" w:hAnsi="Times New Roman" w:cs="Times New Roman"/>
        </w:rPr>
        <w:t>All the applicants applying to Satyapriya Roy College of Education for the admission to M.Ed programme must read the following instructions carefully and also abide by the rules of admission given</w:t>
      </w:r>
    </w:p>
    <w:p w:rsidR="008E29E2" w:rsidRDefault="00F06971" w:rsidP="008E29E2">
      <w:pPr>
        <w:rPr>
          <w:rFonts w:ascii="Times New Roman" w:hAnsi="Times New Roman" w:cs="Times New Roman"/>
        </w:rPr>
      </w:pPr>
      <w:proofErr w:type="gramStart"/>
      <w:r w:rsidRPr="00F06971">
        <w:rPr>
          <w:rFonts w:ascii="Times New Roman" w:hAnsi="Times New Roman" w:cs="Times New Roman"/>
        </w:rPr>
        <w:t>below</w:t>
      </w:r>
      <w:proofErr w:type="gramEnd"/>
      <w:r w:rsidRPr="00F06971">
        <w:rPr>
          <w:rFonts w:ascii="Times New Roman" w:hAnsi="Times New Roman" w:cs="Times New Roman"/>
        </w:rPr>
        <w:t xml:space="preserve"> fully before proceed to apply.</w:t>
      </w:r>
    </w:p>
    <w:p w:rsidR="003046BD" w:rsidRDefault="00F06971" w:rsidP="008E29E2">
      <w:pPr>
        <w:jc w:val="both"/>
        <w:rPr>
          <w:rFonts w:ascii="Times New Roman" w:hAnsi="Times New Roman" w:cs="Times New Roman"/>
          <w:b/>
          <w:bCs/>
        </w:rPr>
      </w:pPr>
      <w:r w:rsidRPr="00F06971">
        <w:rPr>
          <w:rFonts w:ascii="Times New Roman" w:hAnsi="Times New Roman" w:cs="Times New Roman"/>
        </w:rPr>
        <w:t>Once the application form is filled up and submitted, a unique Application Number will be generated automatically. Applicant should have to note and preserve the Application No. carefully. After that Applicant can pay Application Fee after Login to the Applicant Panel and E-Receipt can be print out later from the Applicant Panel after Login. Applicant can use the same to print the Form in future.</w:t>
      </w:r>
      <w:r w:rsidRPr="00F06971">
        <w:rPr>
          <w:rFonts w:ascii="Times New Roman" w:hAnsi="Times New Roman" w:cs="Times New Roman"/>
        </w:rPr>
        <w:br/>
      </w:r>
    </w:p>
    <w:p w:rsidR="003046BD" w:rsidRPr="00D217E9" w:rsidRDefault="003046BD" w:rsidP="003046BD">
      <w:pPr>
        <w:spacing w:line="276" w:lineRule="auto"/>
        <w:jc w:val="both"/>
        <w:rPr>
          <w:rFonts w:ascii="Engravers MT" w:hAnsi="Engravers MT" w:cs="Times New Roman"/>
          <w:b/>
          <w:bCs/>
          <w:color w:val="0070C0"/>
          <w:sz w:val="28"/>
          <w:szCs w:val="28"/>
        </w:rPr>
      </w:pPr>
      <w:r w:rsidRPr="00D217E9">
        <w:rPr>
          <w:rFonts w:ascii="Engravers MT" w:hAnsi="Engravers MT" w:cs="Times New Roman"/>
          <w:b/>
          <w:bCs/>
          <w:color w:val="0070C0"/>
          <w:sz w:val="28"/>
          <w:szCs w:val="28"/>
        </w:rPr>
        <w:t>Admission Information: 2024-26:</w:t>
      </w:r>
    </w:p>
    <w:p w:rsidR="003046BD" w:rsidRPr="00ED2DC2" w:rsidRDefault="003046BD" w:rsidP="003046BD">
      <w:pPr>
        <w:pStyle w:val="Default"/>
        <w:numPr>
          <w:ilvl w:val="0"/>
          <w:numId w:val="2"/>
        </w:numPr>
        <w:spacing w:line="276" w:lineRule="auto"/>
      </w:pPr>
      <w:r w:rsidRPr="00ED2DC2">
        <w:rPr>
          <w:sz w:val="23"/>
          <w:szCs w:val="23"/>
        </w:rPr>
        <w:t>Successful submission of application online, for admission to</w:t>
      </w:r>
      <w:r>
        <w:rPr>
          <w:sz w:val="23"/>
          <w:szCs w:val="23"/>
        </w:rPr>
        <w:t xml:space="preserve"> 2 years</w:t>
      </w:r>
      <w:r w:rsidR="00C0797D">
        <w:rPr>
          <w:sz w:val="23"/>
          <w:szCs w:val="23"/>
        </w:rPr>
        <w:t>M.</w:t>
      </w:r>
      <w:r w:rsidRPr="00ED2DC2">
        <w:rPr>
          <w:sz w:val="23"/>
          <w:szCs w:val="23"/>
        </w:rPr>
        <w:t xml:space="preserve"> Ed</w:t>
      </w:r>
      <w:r w:rsidR="00C0797D">
        <w:rPr>
          <w:sz w:val="23"/>
          <w:szCs w:val="23"/>
        </w:rPr>
        <w:t>.</w:t>
      </w:r>
      <w:r w:rsidRPr="00ED2DC2">
        <w:rPr>
          <w:sz w:val="23"/>
          <w:szCs w:val="23"/>
        </w:rPr>
        <w:t xml:space="preserve"> Course </w:t>
      </w:r>
      <w:r>
        <w:rPr>
          <w:sz w:val="23"/>
          <w:szCs w:val="23"/>
        </w:rPr>
        <w:t xml:space="preserve">for the session </w:t>
      </w:r>
      <w:r w:rsidRPr="00ED2DC2">
        <w:rPr>
          <w:sz w:val="23"/>
          <w:szCs w:val="23"/>
        </w:rPr>
        <w:t>2024-26</w:t>
      </w:r>
      <w:r>
        <w:rPr>
          <w:sz w:val="23"/>
          <w:szCs w:val="23"/>
        </w:rPr>
        <w:t xml:space="preserve"> in </w:t>
      </w:r>
      <w:r w:rsidRPr="00ED2DC2">
        <w:rPr>
          <w:sz w:val="23"/>
          <w:szCs w:val="23"/>
        </w:rPr>
        <w:t xml:space="preserve">this college does not automatically ensure her/his eligibility for admission to the course. </w:t>
      </w:r>
    </w:p>
    <w:p w:rsidR="003046BD" w:rsidRDefault="003046BD" w:rsidP="003046BD">
      <w:pPr>
        <w:pStyle w:val="ListParagraph"/>
        <w:numPr>
          <w:ilvl w:val="0"/>
          <w:numId w:val="2"/>
        </w:numPr>
        <w:spacing w:line="276" w:lineRule="auto"/>
        <w:jc w:val="both"/>
        <w:rPr>
          <w:rFonts w:ascii="Times New Roman" w:hAnsi="Times New Roman" w:cs="Times New Roman"/>
        </w:rPr>
      </w:pPr>
      <w:r w:rsidRPr="00ED2DC2">
        <w:rPr>
          <w:rFonts w:ascii="Times New Roman" w:hAnsi="Times New Roman" w:cs="Times New Roman"/>
        </w:rPr>
        <w:t>NO REGISTRATION FEE for fill up the online form. However, once the Application No is generated, </w:t>
      </w:r>
      <w:r w:rsidRPr="00ED2DC2">
        <w:rPr>
          <w:rFonts w:ascii="Times New Roman" w:hAnsi="Times New Roman" w:cs="Times New Roman"/>
          <w:b/>
          <w:bCs/>
        </w:rPr>
        <w:t>applicant will have to pay the processing fee of Rs.</w:t>
      </w:r>
      <w:r w:rsidR="00A16597">
        <w:rPr>
          <w:rFonts w:ascii="Times New Roman" w:hAnsi="Times New Roman" w:cs="Times New Roman"/>
          <w:b/>
          <w:bCs/>
        </w:rPr>
        <w:t>49</w:t>
      </w:r>
      <w:r w:rsidRPr="00ED2DC2">
        <w:rPr>
          <w:rFonts w:ascii="Times New Roman" w:hAnsi="Times New Roman" w:cs="Times New Roman"/>
          <w:b/>
          <w:bCs/>
        </w:rPr>
        <w:t>0/- online</w:t>
      </w:r>
      <w:r w:rsidRPr="00ED2DC2">
        <w:rPr>
          <w:rFonts w:ascii="Times New Roman" w:hAnsi="Times New Roman" w:cs="Times New Roman"/>
        </w:rPr>
        <w:t xml:space="preserve"> from the Applicant Panel and get the print out of the filled-in Application Form. </w:t>
      </w:r>
    </w:p>
    <w:p w:rsidR="00A16597" w:rsidRPr="00ED2DC2" w:rsidRDefault="00A16597" w:rsidP="003046BD">
      <w:pPr>
        <w:pStyle w:val="ListParagraph"/>
        <w:numPr>
          <w:ilvl w:val="0"/>
          <w:numId w:val="2"/>
        </w:numPr>
        <w:spacing w:line="276" w:lineRule="auto"/>
        <w:jc w:val="both"/>
        <w:rPr>
          <w:rFonts w:ascii="Times New Roman" w:hAnsi="Times New Roman" w:cs="Times New Roman"/>
        </w:rPr>
      </w:pPr>
      <w:r w:rsidRPr="00F06971">
        <w:rPr>
          <w:rFonts w:ascii="Times New Roman" w:hAnsi="Times New Roman" w:cs="Times New Roman"/>
        </w:rPr>
        <w:t>Applicant should keep two copies of E-Receipt (Student &amp; College copy) safely. College copy will be required at the time of verification. Application submitted online will be valid </w:t>
      </w:r>
      <w:r w:rsidRPr="00F06971">
        <w:rPr>
          <w:rFonts w:ascii="Times New Roman" w:hAnsi="Times New Roman" w:cs="Times New Roman"/>
          <w:b/>
          <w:bCs/>
        </w:rPr>
        <w:t>only after pay the processing fee (Rs. 490/-) online within 1</w:t>
      </w:r>
      <w:r>
        <w:rPr>
          <w:rFonts w:ascii="Times New Roman" w:hAnsi="Times New Roman" w:cs="Times New Roman"/>
          <w:b/>
          <w:bCs/>
        </w:rPr>
        <w:t>5</w:t>
      </w:r>
      <w:r w:rsidRPr="00F06971">
        <w:rPr>
          <w:rFonts w:ascii="Times New Roman" w:hAnsi="Times New Roman" w:cs="Times New Roman"/>
          <w:b/>
          <w:bCs/>
        </w:rPr>
        <w:t>th September 202</w:t>
      </w:r>
      <w:r>
        <w:rPr>
          <w:rFonts w:ascii="Times New Roman" w:hAnsi="Times New Roman" w:cs="Times New Roman"/>
          <w:b/>
          <w:bCs/>
        </w:rPr>
        <w:t xml:space="preserve">4. </w:t>
      </w:r>
    </w:p>
    <w:p w:rsidR="003046BD" w:rsidRPr="00ED2DC2" w:rsidRDefault="003046BD" w:rsidP="003046BD">
      <w:pPr>
        <w:pStyle w:val="ListParagraph"/>
        <w:numPr>
          <w:ilvl w:val="0"/>
          <w:numId w:val="2"/>
        </w:numPr>
        <w:spacing w:line="276" w:lineRule="auto"/>
        <w:jc w:val="both"/>
        <w:rPr>
          <w:rFonts w:ascii="Times New Roman" w:hAnsi="Times New Roman" w:cs="Times New Roman"/>
        </w:rPr>
      </w:pPr>
      <w:r w:rsidRPr="00ED2DC2">
        <w:rPr>
          <w:rFonts w:ascii="Times New Roman" w:hAnsi="Times New Roman" w:cs="Times New Roman"/>
        </w:rPr>
        <w:t>This system will remain </w:t>
      </w:r>
      <w:r w:rsidRPr="00264CB2">
        <w:rPr>
          <w:rFonts w:ascii="Times New Roman" w:hAnsi="Times New Roman" w:cs="Times New Roman"/>
        </w:rPr>
        <w:t>open for online form submission from</w:t>
      </w:r>
      <w:r w:rsidRPr="00ED2DC2">
        <w:rPr>
          <w:rFonts w:ascii="Times New Roman" w:hAnsi="Times New Roman" w:cs="Times New Roman"/>
          <w:b/>
          <w:bCs/>
        </w:rPr>
        <w:t xml:space="preserve"> 2nd September 2024 to 15th September 2024 till 5 pm</w:t>
      </w:r>
      <w:r w:rsidRPr="00ED2DC2">
        <w:rPr>
          <w:rFonts w:ascii="Times New Roman" w:hAnsi="Times New Roman" w:cs="Times New Roman"/>
        </w:rPr>
        <w:t>.</w:t>
      </w:r>
    </w:p>
    <w:p w:rsidR="003046BD" w:rsidRPr="00ED2DC2" w:rsidRDefault="003046BD" w:rsidP="003046BD">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The entrance test</w:t>
      </w:r>
      <w:r w:rsidR="00A16597">
        <w:rPr>
          <w:rFonts w:ascii="Times New Roman" w:hAnsi="Times New Roman" w:cs="Times New Roman"/>
        </w:rPr>
        <w:t xml:space="preserve"> and verification</w:t>
      </w:r>
      <w:r>
        <w:rPr>
          <w:rFonts w:ascii="Times New Roman" w:hAnsi="Times New Roman" w:cs="Times New Roman"/>
        </w:rPr>
        <w:t xml:space="preserve"> will be held on 1</w:t>
      </w:r>
      <w:r w:rsidR="006810C8">
        <w:rPr>
          <w:rFonts w:ascii="Times New Roman" w:hAnsi="Times New Roman" w:cs="Times New Roman"/>
        </w:rPr>
        <w:t>9</w:t>
      </w:r>
      <w:r>
        <w:rPr>
          <w:rFonts w:ascii="Times New Roman" w:hAnsi="Times New Roman" w:cs="Times New Roman"/>
        </w:rPr>
        <w:t xml:space="preserve">.09.2024 at the college premises. </w:t>
      </w:r>
      <w:r w:rsidRPr="00F06971">
        <w:rPr>
          <w:rFonts w:ascii="Times New Roman" w:hAnsi="Times New Roman" w:cs="Times New Roman"/>
        </w:rPr>
        <w:t>The Merit list</w:t>
      </w:r>
      <w:r>
        <w:rPr>
          <w:rFonts w:ascii="Times New Roman" w:hAnsi="Times New Roman" w:cs="Times New Roman"/>
        </w:rPr>
        <w:t xml:space="preserve"> (According to Merit score and Entrance Test score)</w:t>
      </w:r>
      <w:r w:rsidRPr="00F06971">
        <w:rPr>
          <w:rFonts w:ascii="Times New Roman" w:hAnsi="Times New Roman" w:cs="Times New Roman"/>
        </w:rPr>
        <w:t xml:space="preserve"> will be published on </w:t>
      </w:r>
      <w:r>
        <w:rPr>
          <w:rFonts w:ascii="Times New Roman" w:hAnsi="Times New Roman" w:cs="Times New Roman"/>
        </w:rPr>
        <w:t>20</w:t>
      </w:r>
      <w:r w:rsidRPr="00F06971">
        <w:rPr>
          <w:rFonts w:ascii="Times New Roman" w:hAnsi="Times New Roman" w:cs="Times New Roman"/>
        </w:rPr>
        <w:t>th September, 202</w:t>
      </w:r>
      <w:r>
        <w:rPr>
          <w:rFonts w:ascii="Times New Roman" w:hAnsi="Times New Roman" w:cs="Times New Roman"/>
        </w:rPr>
        <w:t>4</w:t>
      </w:r>
      <w:r w:rsidRPr="00F06971">
        <w:rPr>
          <w:rFonts w:ascii="Times New Roman" w:hAnsi="Times New Roman" w:cs="Times New Roman"/>
        </w:rPr>
        <w:t>.</w:t>
      </w:r>
    </w:p>
    <w:p w:rsidR="003046BD" w:rsidRPr="00ED2DC2" w:rsidRDefault="00D447A9" w:rsidP="003046BD">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 xml:space="preserve">The </w:t>
      </w:r>
      <w:r w:rsidRPr="00ED2DC2">
        <w:rPr>
          <w:rFonts w:ascii="Times New Roman" w:hAnsi="Times New Roman" w:cs="Times New Roman"/>
        </w:rPr>
        <w:t>admission</w:t>
      </w:r>
      <w:r w:rsidR="003046BD" w:rsidRPr="00ED2DC2">
        <w:rPr>
          <w:rFonts w:ascii="Times New Roman" w:hAnsi="Times New Roman" w:cs="Times New Roman"/>
        </w:rPr>
        <w:t xml:space="preserve"> will be starting from </w:t>
      </w:r>
      <w:r>
        <w:rPr>
          <w:rFonts w:ascii="Times New Roman" w:hAnsi="Times New Roman" w:cs="Times New Roman"/>
        </w:rPr>
        <w:t>20</w:t>
      </w:r>
      <w:r w:rsidR="003046BD" w:rsidRPr="00ED2DC2">
        <w:rPr>
          <w:rFonts w:ascii="Times New Roman" w:hAnsi="Times New Roman" w:cs="Times New Roman"/>
        </w:rPr>
        <w:t>.09.2024 to 2</w:t>
      </w:r>
      <w:r>
        <w:rPr>
          <w:rFonts w:ascii="Times New Roman" w:hAnsi="Times New Roman" w:cs="Times New Roman"/>
        </w:rPr>
        <w:t>1</w:t>
      </w:r>
      <w:r w:rsidR="003046BD" w:rsidRPr="00ED2DC2">
        <w:rPr>
          <w:rFonts w:ascii="Times New Roman" w:hAnsi="Times New Roman" w:cs="Times New Roman"/>
        </w:rPr>
        <w:t>.09.2024 and the second list will be published against vacant seat, if required on 2</w:t>
      </w:r>
      <w:r>
        <w:rPr>
          <w:rFonts w:ascii="Times New Roman" w:hAnsi="Times New Roman" w:cs="Times New Roman"/>
        </w:rPr>
        <w:t>3</w:t>
      </w:r>
      <w:r w:rsidR="003046BD" w:rsidRPr="00ED2DC2">
        <w:rPr>
          <w:rFonts w:ascii="Times New Roman" w:hAnsi="Times New Roman" w:cs="Times New Roman"/>
        </w:rPr>
        <w:t>.09.2024.</w:t>
      </w:r>
    </w:p>
    <w:p w:rsidR="003046BD" w:rsidRDefault="003046BD" w:rsidP="003046BD">
      <w:pPr>
        <w:pStyle w:val="ListParagraph"/>
        <w:numPr>
          <w:ilvl w:val="0"/>
          <w:numId w:val="2"/>
        </w:numPr>
        <w:spacing w:line="276" w:lineRule="auto"/>
        <w:jc w:val="both"/>
        <w:rPr>
          <w:rFonts w:ascii="Times New Roman" w:hAnsi="Times New Roman" w:cs="Times New Roman"/>
        </w:rPr>
      </w:pPr>
      <w:r w:rsidRPr="00F06971">
        <w:rPr>
          <w:rFonts w:ascii="Times New Roman" w:hAnsi="Times New Roman" w:cs="Times New Roman"/>
        </w:rPr>
        <w:t>The admission for Second listed candidates against the vacant seats, if any, will be starting from 2</w:t>
      </w:r>
      <w:r>
        <w:rPr>
          <w:rFonts w:ascii="Times New Roman" w:hAnsi="Times New Roman" w:cs="Times New Roman"/>
        </w:rPr>
        <w:t>3</w:t>
      </w:r>
      <w:r w:rsidRPr="00F06971">
        <w:rPr>
          <w:rFonts w:ascii="Times New Roman" w:hAnsi="Times New Roman" w:cs="Times New Roman"/>
        </w:rPr>
        <w:t>.09.202</w:t>
      </w:r>
      <w:r>
        <w:rPr>
          <w:rFonts w:ascii="Times New Roman" w:hAnsi="Times New Roman" w:cs="Times New Roman"/>
        </w:rPr>
        <w:t>4</w:t>
      </w:r>
      <w:r w:rsidRPr="00F06971">
        <w:rPr>
          <w:rFonts w:ascii="Times New Roman" w:hAnsi="Times New Roman" w:cs="Times New Roman"/>
        </w:rPr>
        <w:t xml:space="preserve"> to 2</w:t>
      </w:r>
      <w:r>
        <w:rPr>
          <w:rFonts w:ascii="Times New Roman" w:hAnsi="Times New Roman" w:cs="Times New Roman"/>
        </w:rPr>
        <w:t>4</w:t>
      </w:r>
      <w:r w:rsidRPr="00F06971">
        <w:rPr>
          <w:rFonts w:ascii="Times New Roman" w:hAnsi="Times New Roman" w:cs="Times New Roman"/>
        </w:rPr>
        <w:t>.09.2023 till 5 pm.</w:t>
      </w:r>
      <w:r>
        <w:rPr>
          <w:rFonts w:ascii="Times New Roman" w:hAnsi="Times New Roman" w:cs="Times New Roman"/>
        </w:rPr>
        <w:t xml:space="preserve"> The subsequent merit lists will be published thereafter against the vacant seats</w:t>
      </w:r>
      <w:r w:rsidR="00D447A9">
        <w:rPr>
          <w:rFonts w:ascii="Times New Roman" w:hAnsi="Times New Roman" w:cs="Times New Roman"/>
        </w:rPr>
        <w:t>,</w:t>
      </w:r>
      <w:r>
        <w:rPr>
          <w:rFonts w:ascii="Times New Roman" w:hAnsi="Times New Roman" w:cs="Times New Roman"/>
        </w:rPr>
        <w:t xml:space="preserve"> if required.</w:t>
      </w:r>
    </w:p>
    <w:p w:rsidR="003046BD" w:rsidRDefault="003046BD" w:rsidP="003046BD">
      <w:pPr>
        <w:pStyle w:val="ListParagraph"/>
        <w:numPr>
          <w:ilvl w:val="0"/>
          <w:numId w:val="2"/>
        </w:numPr>
        <w:spacing w:line="276" w:lineRule="auto"/>
        <w:jc w:val="both"/>
        <w:rPr>
          <w:rFonts w:ascii="Times New Roman" w:hAnsi="Times New Roman" w:cs="Times New Roman"/>
        </w:rPr>
      </w:pPr>
      <w:r w:rsidRPr="00ED2DC2">
        <w:rPr>
          <w:rFonts w:ascii="Times New Roman" w:hAnsi="Times New Roman" w:cs="Times New Roman"/>
        </w:rPr>
        <w:t>Applicants are advised to provide a valid mobile number so that college may communicate whenever required.</w:t>
      </w:r>
      <w:r w:rsidRPr="00ED2DC2">
        <w:rPr>
          <w:rFonts w:ascii="Times New Roman" w:hAnsi="Times New Roman" w:cs="Times New Roman"/>
          <w:b/>
          <w:bCs/>
        </w:rPr>
        <w:t> Applicants are requested to visit the applicant panel frequently for getting admission related notices, information, payment status etc</w:t>
      </w:r>
      <w:r w:rsidRPr="00ED2DC2">
        <w:rPr>
          <w:rFonts w:ascii="Times New Roman" w:hAnsi="Times New Roman" w:cs="Times New Roman"/>
        </w:rPr>
        <w:t>.</w:t>
      </w:r>
    </w:p>
    <w:p w:rsidR="00586BFB" w:rsidRPr="007422DC" w:rsidRDefault="00586BFB" w:rsidP="00586BFB">
      <w:pPr>
        <w:pStyle w:val="Default"/>
        <w:numPr>
          <w:ilvl w:val="0"/>
          <w:numId w:val="2"/>
        </w:numPr>
        <w:spacing w:line="276" w:lineRule="auto"/>
        <w:rPr>
          <w:rFonts w:ascii="Algerian" w:hAnsi="Algerian"/>
          <w:color w:val="0070C0"/>
          <w:sz w:val="28"/>
          <w:szCs w:val="28"/>
        </w:rPr>
      </w:pPr>
      <w:r w:rsidRPr="007422DC">
        <w:rPr>
          <w:rFonts w:ascii="Algerian" w:hAnsi="Algerian"/>
          <w:b/>
          <w:bCs/>
          <w:color w:val="0070C0"/>
          <w:sz w:val="28"/>
          <w:szCs w:val="28"/>
        </w:rPr>
        <w:t xml:space="preserve">Selection Procedure: </w:t>
      </w:r>
    </w:p>
    <w:p w:rsidR="00586BFB" w:rsidRDefault="00586BFB" w:rsidP="00586BFB">
      <w:pPr>
        <w:pStyle w:val="Default"/>
        <w:numPr>
          <w:ilvl w:val="0"/>
          <w:numId w:val="4"/>
        </w:numPr>
        <w:spacing w:after="117" w:line="276" w:lineRule="auto"/>
        <w:rPr>
          <w:sz w:val="23"/>
          <w:szCs w:val="23"/>
        </w:rPr>
      </w:pPr>
      <w:r>
        <w:rPr>
          <w:sz w:val="23"/>
          <w:szCs w:val="23"/>
        </w:rPr>
        <w:t xml:space="preserve">For Deputed candidates, short-list will be made on the basis of approved Teaching Experience </w:t>
      </w:r>
      <w:r w:rsidR="00EB4D6C">
        <w:rPr>
          <w:sz w:val="23"/>
          <w:szCs w:val="23"/>
        </w:rPr>
        <w:t>and total score obtained from admission test</w:t>
      </w:r>
      <w:r>
        <w:rPr>
          <w:sz w:val="23"/>
          <w:szCs w:val="23"/>
        </w:rPr>
        <w:t>.</w:t>
      </w:r>
    </w:p>
    <w:p w:rsidR="0007712D" w:rsidRDefault="00586BFB" w:rsidP="007B64AE">
      <w:pPr>
        <w:pStyle w:val="Default"/>
        <w:numPr>
          <w:ilvl w:val="0"/>
          <w:numId w:val="5"/>
        </w:numPr>
        <w:spacing w:after="117" w:line="276" w:lineRule="auto"/>
        <w:rPr>
          <w:sz w:val="23"/>
          <w:szCs w:val="23"/>
        </w:rPr>
      </w:pPr>
      <w:r w:rsidRPr="0007712D">
        <w:rPr>
          <w:sz w:val="23"/>
          <w:szCs w:val="23"/>
        </w:rPr>
        <w:t xml:space="preserve">For Fresher candidates of all categories (Gen, SC, OBC-A &amp; B, ST, PWD), short list will be made based on </w:t>
      </w:r>
      <w:r w:rsidR="0007712D" w:rsidRPr="0007712D">
        <w:rPr>
          <w:sz w:val="23"/>
          <w:szCs w:val="23"/>
        </w:rPr>
        <w:t>counting 50% from their academic records as follows and 50% of the score obtained from Admission Test.</w:t>
      </w:r>
    </w:p>
    <w:p w:rsidR="00586BFB" w:rsidRDefault="00586BFB" w:rsidP="007B64AE">
      <w:pPr>
        <w:pStyle w:val="Default"/>
        <w:numPr>
          <w:ilvl w:val="0"/>
          <w:numId w:val="5"/>
        </w:numPr>
        <w:spacing w:after="117" w:line="276" w:lineRule="auto"/>
        <w:rPr>
          <w:sz w:val="23"/>
          <w:szCs w:val="23"/>
        </w:rPr>
      </w:pPr>
      <w:r w:rsidRPr="0007712D">
        <w:rPr>
          <w:b/>
          <w:bCs/>
          <w:sz w:val="23"/>
          <w:szCs w:val="23"/>
        </w:rPr>
        <w:t xml:space="preserve">10% </w:t>
      </w:r>
      <w:r w:rsidRPr="0007712D">
        <w:rPr>
          <w:sz w:val="23"/>
          <w:szCs w:val="23"/>
        </w:rPr>
        <w:t>of the percentage of obtained marks in Madhyamik/equivalent examination.</w:t>
      </w:r>
    </w:p>
    <w:p w:rsidR="00665A25" w:rsidRPr="00665A25" w:rsidRDefault="00665A25" w:rsidP="007B64AE">
      <w:pPr>
        <w:pStyle w:val="Default"/>
        <w:numPr>
          <w:ilvl w:val="0"/>
          <w:numId w:val="5"/>
        </w:numPr>
        <w:spacing w:after="117" w:line="276" w:lineRule="auto"/>
        <w:rPr>
          <w:sz w:val="23"/>
          <w:szCs w:val="23"/>
        </w:rPr>
      </w:pPr>
      <w:r w:rsidRPr="004E3713">
        <w:rPr>
          <w:b/>
          <w:bCs/>
          <w:sz w:val="23"/>
          <w:szCs w:val="23"/>
        </w:rPr>
        <w:t>20%</w:t>
      </w:r>
      <w:r w:rsidRPr="00665A25">
        <w:rPr>
          <w:sz w:val="23"/>
          <w:szCs w:val="23"/>
        </w:rPr>
        <w:t xml:space="preserve"> of the percentage of obtained marks in Higher Secondary/equivalent examination.</w:t>
      </w:r>
    </w:p>
    <w:p w:rsidR="00586BFB" w:rsidRDefault="00586BFB" w:rsidP="00586BFB">
      <w:pPr>
        <w:pStyle w:val="Default"/>
        <w:numPr>
          <w:ilvl w:val="0"/>
          <w:numId w:val="5"/>
        </w:numPr>
        <w:spacing w:after="117" w:line="276" w:lineRule="auto"/>
        <w:rPr>
          <w:sz w:val="23"/>
          <w:szCs w:val="23"/>
        </w:rPr>
      </w:pPr>
      <w:r>
        <w:rPr>
          <w:b/>
          <w:bCs/>
          <w:sz w:val="23"/>
          <w:szCs w:val="23"/>
        </w:rPr>
        <w:t>20</w:t>
      </w:r>
      <w:r w:rsidRPr="004D1B15">
        <w:rPr>
          <w:b/>
          <w:bCs/>
          <w:sz w:val="23"/>
          <w:szCs w:val="23"/>
        </w:rPr>
        <w:t xml:space="preserve">% </w:t>
      </w:r>
      <w:r w:rsidRPr="004D1B15">
        <w:rPr>
          <w:sz w:val="23"/>
          <w:szCs w:val="23"/>
        </w:rPr>
        <w:t>of percentage of obtained in B.A/B.Sc.</w:t>
      </w:r>
      <w:r>
        <w:rPr>
          <w:sz w:val="23"/>
          <w:szCs w:val="23"/>
        </w:rPr>
        <w:t xml:space="preserve"> General Degree examination.</w:t>
      </w:r>
    </w:p>
    <w:p w:rsidR="00586BFB" w:rsidRDefault="00586BFB" w:rsidP="00586BFB">
      <w:pPr>
        <w:pStyle w:val="Default"/>
        <w:numPr>
          <w:ilvl w:val="0"/>
          <w:numId w:val="5"/>
        </w:numPr>
        <w:spacing w:after="117" w:line="276" w:lineRule="auto"/>
        <w:rPr>
          <w:sz w:val="23"/>
          <w:szCs w:val="23"/>
        </w:rPr>
      </w:pPr>
      <w:r>
        <w:rPr>
          <w:b/>
          <w:bCs/>
          <w:sz w:val="23"/>
          <w:szCs w:val="23"/>
        </w:rPr>
        <w:t>3</w:t>
      </w:r>
      <w:r w:rsidRPr="004D1B15">
        <w:rPr>
          <w:b/>
          <w:bCs/>
          <w:sz w:val="23"/>
          <w:szCs w:val="23"/>
        </w:rPr>
        <w:t xml:space="preserve">0% </w:t>
      </w:r>
      <w:r w:rsidRPr="004D1B15">
        <w:rPr>
          <w:sz w:val="23"/>
          <w:szCs w:val="23"/>
        </w:rPr>
        <w:t>of marks obtained in B.A/B.Sc</w:t>
      </w:r>
      <w:proofErr w:type="gramStart"/>
      <w:r w:rsidRPr="004D1B15">
        <w:rPr>
          <w:sz w:val="23"/>
          <w:szCs w:val="23"/>
        </w:rPr>
        <w:t>.(</w:t>
      </w:r>
      <w:proofErr w:type="gramEnd"/>
      <w:r w:rsidRPr="004D1B15">
        <w:rPr>
          <w:sz w:val="23"/>
          <w:szCs w:val="23"/>
        </w:rPr>
        <w:t>Hons) examination (% of marks obtained in this case must be computed considering the marks of Hons. Subject</w:t>
      </w:r>
      <w:r>
        <w:rPr>
          <w:sz w:val="23"/>
          <w:szCs w:val="23"/>
        </w:rPr>
        <w:t xml:space="preserve"> only.</w:t>
      </w:r>
    </w:p>
    <w:p w:rsidR="00586BFB" w:rsidRDefault="00586BFB" w:rsidP="00586BFB">
      <w:pPr>
        <w:pStyle w:val="Default"/>
        <w:numPr>
          <w:ilvl w:val="0"/>
          <w:numId w:val="5"/>
        </w:numPr>
        <w:spacing w:after="117" w:line="276" w:lineRule="auto"/>
        <w:rPr>
          <w:sz w:val="23"/>
          <w:szCs w:val="23"/>
        </w:rPr>
      </w:pPr>
      <w:r>
        <w:rPr>
          <w:b/>
          <w:bCs/>
          <w:sz w:val="23"/>
          <w:szCs w:val="23"/>
        </w:rPr>
        <w:t xml:space="preserve">35% </w:t>
      </w:r>
      <w:r w:rsidRPr="001F65BF">
        <w:rPr>
          <w:sz w:val="23"/>
          <w:szCs w:val="23"/>
        </w:rPr>
        <w:t>of marks obtained in M.A/</w:t>
      </w:r>
      <w:proofErr w:type="spellStart"/>
      <w:r w:rsidRPr="001F65BF">
        <w:rPr>
          <w:sz w:val="23"/>
          <w:szCs w:val="23"/>
        </w:rPr>
        <w:t>M.Sc</w:t>
      </w:r>
      <w:proofErr w:type="spellEnd"/>
      <w:r w:rsidRPr="001F65BF">
        <w:rPr>
          <w:sz w:val="23"/>
          <w:szCs w:val="23"/>
        </w:rPr>
        <w:t xml:space="preserve"> examinations.</w:t>
      </w:r>
    </w:p>
    <w:p w:rsidR="00586BFB" w:rsidRDefault="00586BFB" w:rsidP="00586BFB">
      <w:pPr>
        <w:pStyle w:val="Default"/>
        <w:numPr>
          <w:ilvl w:val="0"/>
          <w:numId w:val="5"/>
        </w:numPr>
        <w:spacing w:after="117" w:line="276" w:lineRule="auto"/>
        <w:rPr>
          <w:sz w:val="23"/>
          <w:szCs w:val="23"/>
        </w:rPr>
      </w:pPr>
      <w:r>
        <w:rPr>
          <w:b/>
          <w:bCs/>
          <w:sz w:val="23"/>
          <w:szCs w:val="23"/>
        </w:rPr>
        <w:t>3</w:t>
      </w:r>
      <w:r w:rsidRPr="004D1B15">
        <w:rPr>
          <w:b/>
          <w:bCs/>
          <w:sz w:val="23"/>
          <w:szCs w:val="23"/>
        </w:rPr>
        <w:t xml:space="preserve"> score point </w:t>
      </w:r>
      <w:r w:rsidRPr="004D1B15">
        <w:rPr>
          <w:sz w:val="23"/>
          <w:szCs w:val="23"/>
        </w:rPr>
        <w:t xml:space="preserve">for candidate possessing valid M Phil degree. </w:t>
      </w:r>
    </w:p>
    <w:p w:rsidR="00586BFB" w:rsidRDefault="00586BFB" w:rsidP="00586BFB">
      <w:pPr>
        <w:pStyle w:val="Default"/>
        <w:numPr>
          <w:ilvl w:val="0"/>
          <w:numId w:val="5"/>
        </w:numPr>
        <w:spacing w:after="117" w:line="276" w:lineRule="auto"/>
        <w:rPr>
          <w:sz w:val="23"/>
          <w:szCs w:val="23"/>
        </w:rPr>
      </w:pPr>
      <w:r>
        <w:rPr>
          <w:b/>
          <w:bCs/>
          <w:sz w:val="23"/>
          <w:szCs w:val="23"/>
        </w:rPr>
        <w:t>5</w:t>
      </w:r>
      <w:r w:rsidRPr="004D1B15">
        <w:rPr>
          <w:b/>
          <w:bCs/>
          <w:sz w:val="23"/>
          <w:szCs w:val="23"/>
        </w:rPr>
        <w:t xml:space="preserve"> score point </w:t>
      </w:r>
      <w:r w:rsidRPr="004D1B15">
        <w:rPr>
          <w:sz w:val="23"/>
          <w:szCs w:val="23"/>
        </w:rPr>
        <w:t xml:space="preserve">for candidate possessing valid Ph. D degree </w:t>
      </w:r>
      <w:r>
        <w:rPr>
          <w:sz w:val="23"/>
          <w:szCs w:val="23"/>
        </w:rPr>
        <w:t xml:space="preserve">(Candidate having both </w:t>
      </w:r>
      <w:proofErr w:type="spellStart"/>
      <w:r>
        <w:rPr>
          <w:sz w:val="23"/>
          <w:szCs w:val="23"/>
        </w:rPr>
        <w:t>M.Phil</w:t>
      </w:r>
      <w:proofErr w:type="spellEnd"/>
      <w:r>
        <w:rPr>
          <w:sz w:val="23"/>
          <w:szCs w:val="23"/>
        </w:rPr>
        <w:t xml:space="preserve"> and PhD degrees can demand for only one choice)</w:t>
      </w:r>
    </w:p>
    <w:p w:rsidR="00D752F0" w:rsidRPr="00D752F0" w:rsidRDefault="00D752F0" w:rsidP="00D752F0">
      <w:pPr>
        <w:pStyle w:val="Default"/>
        <w:numPr>
          <w:ilvl w:val="0"/>
          <w:numId w:val="5"/>
        </w:numPr>
        <w:spacing w:after="117" w:line="276" w:lineRule="auto"/>
        <w:rPr>
          <w:sz w:val="23"/>
          <w:szCs w:val="23"/>
        </w:rPr>
      </w:pPr>
      <w:r>
        <w:rPr>
          <w:b/>
          <w:bCs/>
          <w:sz w:val="23"/>
          <w:szCs w:val="23"/>
        </w:rPr>
        <w:lastRenderedPageBreak/>
        <w:t xml:space="preserve">35% </w:t>
      </w:r>
      <w:r w:rsidRPr="00A05196">
        <w:rPr>
          <w:sz w:val="23"/>
          <w:szCs w:val="23"/>
        </w:rPr>
        <w:t>of marks obtained in B.Ed examination</w:t>
      </w:r>
      <w:r>
        <w:rPr>
          <w:b/>
          <w:bCs/>
          <w:sz w:val="23"/>
          <w:szCs w:val="23"/>
        </w:rPr>
        <w:t>(4</w:t>
      </w:r>
      <w:r w:rsidRPr="00A05196">
        <w:rPr>
          <w:b/>
          <w:bCs/>
          <w:sz w:val="23"/>
          <w:szCs w:val="23"/>
          <w:vertAlign w:val="superscript"/>
        </w:rPr>
        <w:t>th</w:t>
      </w:r>
      <w:r>
        <w:rPr>
          <w:b/>
          <w:bCs/>
          <w:sz w:val="23"/>
          <w:szCs w:val="23"/>
        </w:rPr>
        <w:t xml:space="preserve"> semester students not receiving final marksheet will count total marks upto third semester Examinations) </w:t>
      </w:r>
    </w:p>
    <w:p w:rsidR="00586BFB" w:rsidRDefault="00586BFB" w:rsidP="00586BFB">
      <w:pPr>
        <w:pStyle w:val="Default"/>
        <w:numPr>
          <w:ilvl w:val="0"/>
          <w:numId w:val="5"/>
        </w:numPr>
        <w:spacing w:after="117" w:line="276" w:lineRule="auto"/>
        <w:rPr>
          <w:sz w:val="23"/>
          <w:szCs w:val="23"/>
        </w:rPr>
      </w:pPr>
      <w:r w:rsidRPr="004D1B15">
        <w:rPr>
          <w:sz w:val="23"/>
          <w:szCs w:val="23"/>
        </w:rPr>
        <w:t xml:space="preserve">Aggregate of above, calculated for a candidate would constitute the Total Score Point. </w:t>
      </w:r>
    </w:p>
    <w:p w:rsidR="00511D14" w:rsidRPr="00511D14" w:rsidRDefault="00DB51FB" w:rsidP="00FB6040">
      <w:pPr>
        <w:pStyle w:val="ListParagraph"/>
        <w:numPr>
          <w:ilvl w:val="0"/>
          <w:numId w:val="2"/>
        </w:numPr>
        <w:spacing w:line="276" w:lineRule="auto"/>
        <w:jc w:val="both"/>
        <w:rPr>
          <w:rFonts w:ascii="Times New Roman" w:hAnsi="Times New Roman" w:cs="Times New Roman"/>
        </w:rPr>
      </w:pPr>
      <w:r>
        <w:rPr>
          <w:sz w:val="23"/>
          <w:szCs w:val="23"/>
        </w:rPr>
        <w:t xml:space="preserve">Eligibility Criteria: </w:t>
      </w:r>
      <w:r w:rsidR="00FB6040">
        <w:rPr>
          <w:sz w:val="23"/>
          <w:szCs w:val="23"/>
        </w:rPr>
        <w:t xml:space="preserve">Candidates must have obtained 50% marks </w:t>
      </w:r>
      <w:r w:rsidR="00511D14">
        <w:rPr>
          <w:sz w:val="23"/>
          <w:szCs w:val="23"/>
        </w:rPr>
        <w:t>or an equivalent grade in the following programmes:</w:t>
      </w:r>
    </w:p>
    <w:p w:rsidR="00511D14" w:rsidRDefault="00511D14" w:rsidP="00511D14">
      <w:pPr>
        <w:pStyle w:val="ListParagraph"/>
        <w:numPr>
          <w:ilvl w:val="0"/>
          <w:numId w:val="6"/>
        </w:numPr>
        <w:spacing w:line="276" w:lineRule="auto"/>
        <w:jc w:val="both"/>
        <w:rPr>
          <w:sz w:val="23"/>
          <w:szCs w:val="23"/>
        </w:rPr>
      </w:pPr>
      <w:r>
        <w:rPr>
          <w:sz w:val="23"/>
          <w:szCs w:val="23"/>
        </w:rPr>
        <w:t>B.Ed.</w:t>
      </w:r>
    </w:p>
    <w:p w:rsidR="00511D14" w:rsidRDefault="00511D14" w:rsidP="00511D14">
      <w:pPr>
        <w:pStyle w:val="ListParagraph"/>
        <w:numPr>
          <w:ilvl w:val="0"/>
          <w:numId w:val="6"/>
        </w:numPr>
        <w:spacing w:line="276" w:lineRule="auto"/>
        <w:jc w:val="both"/>
        <w:rPr>
          <w:sz w:val="23"/>
          <w:szCs w:val="23"/>
        </w:rPr>
      </w:pPr>
      <w:proofErr w:type="spellStart"/>
      <w:r>
        <w:rPr>
          <w:sz w:val="23"/>
          <w:szCs w:val="23"/>
        </w:rPr>
        <w:t>B.A.B.Ed</w:t>
      </w:r>
      <w:proofErr w:type="spellEnd"/>
      <w:r>
        <w:rPr>
          <w:sz w:val="23"/>
          <w:szCs w:val="23"/>
        </w:rPr>
        <w:t xml:space="preserve">., </w:t>
      </w:r>
      <w:proofErr w:type="spellStart"/>
      <w:r>
        <w:rPr>
          <w:sz w:val="23"/>
          <w:szCs w:val="23"/>
        </w:rPr>
        <w:t>B.Sc.B.Ed</w:t>
      </w:r>
      <w:proofErr w:type="spellEnd"/>
      <w:r>
        <w:rPr>
          <w:sz w:val="23"/>
          <w:szCs w:val="23"/>
        </w:rPr>
        <w:t>.</w:t>
      </w:r>
    </w:p>
    <w:p w:rsidR="00511D14" w:rsidRDefault="00511D14" w:rsidP="00511D14">
      <w:pPr>
        <w:pStyle w:val="ListParagraph"/>
        <w:numPr>
          <w:ilvl w:val="0"/>
          <w:numId w:val="6"/>
        </w:numPr>
        <w:spacing w:line="276" w:lineRule="auto"/>
        <w:jc w:val="both"/>
        <w:rPr>
          <w:sz w:val="23"/>
          <w:szCs w:val="23"/>
        </w:rPr>
      </w:pPr>
      <w:proofErr w:type="spellStart"/>
      <w:r>
        <w:rPr>
          <w:sz w:val="23"/>
          <w:szCs w:val="23"/>
        </w:rPr>
        <w:t>B.El.Ed</w:t>
      </w:r>
      <w:proofErr w:type="spellEnd"/>
      <w:r>
        <w:rPr>
          <w:sz w:val="23"/>
          <w:szCs w:val="23"/>
        </w:rPr>
        <w:t>.</w:t>
      </w:r>
    </w:p>
    <w:p w:rsidR="00511D14" w:rsidRDefault="00511D14" w:rsidP="00511D14">
      <w:pPr>
        <w:pStyle w:val="ListParagraph"/>
        <w:numPr>
          <w:ilvl w:val="0"/>
          <w:numId w:val="6"/>
        </w:numPr>
        <w:spacing w:line="276" w:lineRule="auto"/>
        <w:jc w:val="both"/>
        <w:rPr>
          <w:sz w:val="23"/>
          <w:szCs w:val="23"/>
        </w:rPr>
      </w:pPr>
      <w:proofErr w:type="spellStart"/>
      <w:r>
        <w:rPr>
          <w:sz w:val="23"/>
          <w:szCs w:val="23"/>
        </w:rPr>
        <w:t>D.El.Ed</w:t>
      </w:r>
      <w:proofErr w:type="spellEnd"/>
      <w:r>
        <w:rPr>
          <w:sz w:val="23"/>
          <w:szCs w:val="23"/>
        </w:rPr>
        <w:t>. with an undergraduate degree( with 50% marks in each)</w:t>
      </w:r>
    </w:p>
    <w:p w:rsidR="00FB6040" w:rsidRPr="00A64369" w:rsidRDefault="00FB6040" w:rsidP="00511D14">
      <w:pPr>
        <w:pStyle w:val="ListParagraph"/>
        <w:spacing w:line="276" w:lineRule="auto"/>
        <w:ind w:left="720" w:firstLine="0"/>
        <w:jc w:val="both"/>
        <w:rPr>
          <w:rFonts w:ascii="Times New Roman" w:hAnsi="Times New Roman" w:cs="Times New Roman"/>
        </w:rPr>
      </w:pPr>
      <w:r w:rsidRPr="00FB6040">
        <w:rPr>
          <w:rFonts w:ascii="Times New Roman" w:hAnsi="Times New Roman" w:cs="Times New Roman"/>
          <w:sz w:val="23"/>
          <w:szCs w:val="23"/>
        </w:rPr>
        <w:t xml:space="preserve"> </w:t>
      </w:r>
      <w:r w:rsidRPr="00ED2DC2">
        <w:rPr>
          <w:rFonts w:ascii="Times New Roman" w:hAnsi="Times New Roman" w:cs="Times New Roman"/>
          <w:sz w:val="23"/>
          <w:szCs w:val="23"/>
        </w:rPr>
        <w:t xml:space="preserve">There shall be relaxation of </w:t>
      </w:r>
      <w:r w:rsidRPr="00ED2DC2">
        <w:rPr>
          <w:rFonts w:ascii="Times New Roman" w:hAnsi="Times New Roman" w:cs="Times New Roman"/>
          <w:b/>
          <w:bCs/>
          <w:sz w:val="23"/>
          <w:szCs w:val="23"/>
        </w:rPr>
        <w:t xml:space="preserve">5% marks </w:t>
      </w:r>
      <w:r w:rsidRPr="00ED2DC2">
        <w:rPr>
          <w:rFonts w:ascii="Times New Roman" w:hAnsi="Times New Roman" w:cs="Times New Roman"/>
          <w:sz w:val="23"/>
          <w:szCs w:val="23"/>
        </w:rPr>
        <w:t>in</w:t>
      </w:r>
      <w:r>
        <w:rPr>
          <w:rFonts w:ascii="Times New Roman" w:hAnsi="Times New Roman" w:cs="Times New Roman"/>
          <w:sz w:val="23"/>
          <w:szCs w:val="23"/>
        </w:rPr>
        <w:t xml:space="preserve"> </w:t>
      </w:r>
      <w:r w:rsidRPr="00ED2DC2">
        <w:rPr>
          <w:rFonts w:ascii="Times New Roman" w:hAnsi="Times New Roman" w:cs="Times New Roman"/>
          <w:sz w:val="23"/>
          <w:szCs w:val="23"/>
        </w:rPr>
        <w:t>favo</w:t>
      </w:r>
      <w:r>
        <w:rPr>
          <w:rFonts w:ascii="Times New Roman" w:hAnsi="Times New Roman" w:cs="Times New Roman"/>
          <w:sz w:val="23"/>
          <w:szCs w:val="23"/>
        </w:rPr>
        <w:t>u</w:t>
      </w:r>
      <w:r w:rsidRPr="00ED2DC2">
        <w:rPr>
          <w:rFonts w:ascii="Times New Roman" w:hAnsi="Times New Roman" w:cs="Times New Roman"/>
          <w:sz w:val="23"/>
          <w:szCs w:val="23"/>
        </w:rPr>
        <w:t xml:space="preserve">r of SC, ST and PWD (Persons with disabilities) </w:t>
      </w:r>
      <w:proofErr w:type="gramStart"/>
      <w:r w:rsidRPr="00ED2DC2">
        <w:rPr>
          <w:rFonts w:ascii="Times New Roman" w:hAnsi="Times New Roman" w:cs="Times New Roman"/>
          <w:sz w:val="23"/>
          <w:szCs w:val="23"/>
        </w:rPr>
        <w:t>categories</w:t>
      </w:r>
      <w:proofErr w:type="gramEnd"/>
      <w:r w:rsidRPr="00ED2DC2">
        <w:rPr>
          <w:rFonts w:ascii="Times New Roman" w:hAnsi="Times New Roman" w:cs="Times New Roman"/>
          <w:sz w:val="23"/>
          <w:szCs w:val="23"/>
        </w:rPr>
        <w:t xml:space="preserve">. </w:t>
      </w:r>
    </w:p>
    <w:p w:rsidR="00DB51FB" w:rsidRDefault="00DB51FB" w:rsidP="00FB6040">
      <w:pPr>
        <w:pStyle w:val="Default"/>
        <w:spacing w:after="117" w:line="276" w:lineRule="auto"/>
        <w:ind w:left="720"/>
        <w:rPr>
          <w:sz w:val="23"/>
          <w:szCs w:val="23"/>
        </w:rPr>
      </w:pPr>
    </w:p>
    <w:p w:rsidR="00586BFB" w:rsidRPr="004D1B15" w:rsidRDefault="00586BFB" w:rsidP="00586BFB">
      <w:pPr>
        <w:pStyle w:val="Default"/>
        <w:numPr>
          <w:ilvl w:val="0"/>
          <w:numId w:val="2"/>
        </w:numPr>
        <w:spacing w:line="276" w:lineRule="auto"/>
        <w:rPr>
          <w:sz w:val="23"/>
          <w:szCs w:val="23"/>
        </w:rPr>
      </w:pPr>
      <w:r w:rsidRPr="004D1B15">
        <w:rPr>
          <w:sz w:val="23"/>
          <w:szCs w:val="23"/>
        </w:rPr>
        <w:t xml:space="preserve">The deputed candidates are required to produce </w:t>
      </w:r>
      <w:r w:rsidRPr="004D1B15">
        <w:rPr>
          <w:b/>
          <w:bCs/>
          <w:sz w:val="23"/>
          <w:szCs w:val="23"/>
        </w:rPr>
        <w:t>“No Objection Certificate</w:t>
      </w:r>
      <w:r w:rsidRPr="004D1B15">
        <w:rPr>
          <w:sz w:val="23"/>
          <w:szCs w:val="23"/>
        </w:rPr>
        <w:t xml:space="preserve">” from their employer allowing them to pursue the course of studies on full-time basis and </w:t>
      </w:r>
      <w:r w:rsidRPr="004D1B15">
        <w:rPr>
          <w:i/>
          <w:iCs/>
          <w:sz w:val="23"/>
          <w:szCs w:val="23"/>
        </w:rPr>
        <w:t>candidates pursuing any other Course of Studies/ Part-time or Full-time Job/Full-time Research Work and the like will not be allowed to pursue the Course simultaneously.</w:t>
      </w:r>
    </w:p>
    <w:p w:rsidR="00586BFB" w:rsidRDefault="00586BFB" w:rsidP="00586BFB">
      <w:pPr>
        <w:pStyle w:val="Default"/>
        <w:numPr>
          <w:ilvl w:val="0"/>
          <w:numId w:val="2"/>
        </w:numPr>
        <w:spacing w:line="276" w:lineRule="auto"/>
        <w:rPr>
          <w:sz w:val="23"/>
          <w:szCs w:val="23"/>
        </w:rPr>
      </w:pPr>
      <w:r w:rsidRPr="004D1B15">
        <w:rPr>
          <w:b/>
          <w:bCs/>
          <w:sz w:val="23"/>
          <w:szCs w:val="23"/>
        </w:rPr>
        <w:t>Intake capacity: 50</w:t>
      </w:r>
      <w:r w:rsidR="001F65BF">
        <w:rPr>
          <w:b/>
          <w:bCs/>
          <w:sz w:val="23"/>
          <w:szCs w:val="23"/>
        </w:rPr>
        <w:t xml:space="preserve"> (The ration of Home University and Other University Students is 80:20).</w:t>
      </w:r>
    </w:p>
    <w:p w:rsidR="00586BFB" w:rsidRDefault="00586BFB" w:rsidP="00586BFB">
      <w:pPr>
        <w:pStyle w:val="Default"/>
        <w:numPr>
          <w:ilvl w:val="0"/>
          <w:numId w:val="2"/>
        </w:numPr>
        <w:spacing w:line="276" w:lineRule="auto"/>
        <w:rPr>
          <w:sz w:val="23"/>
          <w:szCs w:val="23"/>
        </w:rPr>
      </w:pPr>
      <w:r w:rsidRPr="004D1B15">
        <w:rPr>
          <w:sz w:val="23"/>
          <w:szCs w:val="23"/>
        </w:rPr>
        <w:t>Rules</w:t>
      </w:r>
      <w:r>
        <w:rPr>
          <w:sz w:val="23"/>
          <w:szCs w:val="23"/>
        </w:rPr>
        <w:t xml:space="preserve"> and Regulations will be followed according to </w:t>
      </w:r>
      <w:r w:rsidRPr="004D1B15">
        <w:rPr>
          <w:sz w:val="23"/>
          <w:szCs w:val="23"/>
        </w:rPr>
        <w:t>the BABA SAHEB AMBEDKAR EDUCATION UNIVERSITY (</w:t>
      </w:r>
      <w:r>
        <w:rPr>
          <w:sz w:val="23"/>
          <w:szCs w:val="23"/>
        </w:rPr>
        <w:t>Erstwhile WBUTTEPA)</w:t>
      </w:r>
      <w:r w:rsidRPr="004D1B15">
        <w:rPr>
          <w:sz w:val="23"/>
          <w:szCs w:val="23"/>
        </w:rPr>
        <w:t>), the Govt. of West Bengal &amp; the NCTE</w:t>
      </w:r>
      <w:r>
        <w:rPr>
          <w:sz w:val="23"/>
          <w:szCs w:val="23"/>
        </w:rPr>
        <w:t>.</w:t>
      </w:r>
    </w:p>
    <w:p w:rsidR="00586BFB" w:rsidRPr="004D1B15" w:rsidRDefault="00586BFB" w:rsidP="00586BFB">
      <w:pPr>
        <w:pStyle w:val="Default"/>
        <w:numPr>
          <w:ilvl w:val="0"/>
          <w:numId w:val="2"/>
        </w:numPr>
        <w:spacing w:line="276" w:lineRule="auto"/>
        <w:rPr>
          <w:sz w:val="23"/>
          <w:szCs w:val="23"/>
        </w:rPr>
      </w:pPr>
      <w:r>
        <w:rPr>
          <w:sz w:val="23"/>
          <w:szCs w:val="23"/>
        </w:rPr>
        <w:t>T</w:t>
      </w:r>
      <w:r w:rsidRPr="004D1B15">
        <w:rPr>
          <w:sz w:val="23"/>
          <w:szCs w:val="23"/>
        </w:rPr>
        <w:t xml:space="preserve">he decision of the Admission Committee of the college </w:t>
      </w:r>
      <w:r>
        <w:rPr>
          <w:sz w:val="23"/>
          <w:szCs w:val="23"/>
        </w:rPr>
        <w:t>will be</w:t>
      </w:r>
      <w:r w:rsidRPr="004D1B15">
        <w:rPr>
          <w:sz w:val="23"/>
          <w:szCs w:val="23"/>
        </w:rPr>
        <w:t xml:space="preserve"> final</w:t>
      </w:r>
      <w:r>
        <w:rPr>
          <w:sz w:val="23"/>
          <w:szCs w:val="23"/>
        </w:rPr>
        <w:t xml:space="preserve"> for any kind of dispute</w:t>
      </w:r>
      <w:r w:rsidRPr="004D1B15">
        <w:rPr>
          <w:sz w:val="23"/>
          <w:szCs w:val="23"/>
        </w:rPr>
        <w:t xml:space="preserve">. </w:t>
      </w:r>
    </w:p>
    <w:p w:rsidR="009D1AAD" w:rsidRDefault="009D1AAD" w:rsidP="00DF002E">
      <w:pPr>
        <w:jc w:val="both"/>
        <w:rPr>
          <w:rFonts w:ascii="Times New Roman" w:hAnsi="Times New Roman" w:cs="Times New Roman"/>
          <w:b/>
          <w:bCs/>
        </w:rPr>
      </w:pPr>
    </w:p>
    <w:p w:rsidR="00F06971" w:rsidRPr="00F06971" w:rsidRDefault="00F06971" w:rsidP="00DF002E">
      <w:pPr>
        <w:jc w:val="both"/>
        <w:rPr>
          <w:rFonts w:ascii="Times New Roman" w:hAnsi="Times New Roman" w:cs="Times New Roman"/>
        </w:rPr>
      </w:pPr>
      <w:r w:rsidRPr="00F06971">
        <w:rPr>
          <w:rFonts w:ascii="Times New Roman" w:hAnsi="Times New Roman" w:cs="Times New Roman"/>
          <w:b/>
          <w:bCs/>
        </w:rPr>
        <w:t>Important:</w:t>
      </w:r>
      <w:r w:rsidRPr="00F06971">
        <w:rPr>
          <w:rFonts w:ascii="Times New Roman" w:hAnsi="Times New Roman" w:cs="Times New Roman"/>
        </w:rPr>
        <w:t> Applicants must preserve the Application No for future references. Applicants who will not be able to refer the Application No cannot be entitled for any communications.</w:t>
      </w:r>
    </w:p>
    <w:p w:rsidR="00F06971" w:rsidRPr="00F06971" w:rsidRDefault="00F06971" w:rsidP="00DF002E">
      <w:pPr>
        <w:numPr>
          <w:ilvl w:val="0"/>
          <w:numId w:val="1"/>
        </w:numPr>
        <w:jc w:val="both"/>
        <w:rPr>
          <w:rFonts w:ascii="Times New Roman" w:hAnsi="Times New Roman" w:cs="Times New Roman"/>
        </w:rPr>
      </w:pPr>
      <w:r w:rsidRPr="00F06971">
        <w:rPr>
          <w:rFonts w:ascii="Times New Roman" w:hAnsi="Times New Roman" w:cs="Times New Roman"/>
        </w:rPr>
        <w:t xml:space="preserve">In case of any online payment failure, please wait 24 to 48 hours before re-payment. Please, do not make double payment. Any payment related issues, you may contact to </w:t>
      </w:r>
      <w:proofErr w:type="spellStart"/>
      <w:r w:rsidRPr="00F06971">
        <w:rPr>
          <w:rFonts w:ascii="Times New Roman" w:hAnsi="Times New Roman" w:cs="Times New Roman"/>
        </w:rPr>
        <w:t>srce@ugonline</w:t>
      </w:r>
      <w:proofErr w:type="spellEnd"/>
      <w:r w:rsidRPr="00F06971">
        <w:rPr>
          <w:rFonts w:ascii="Times New Roman" w:hAnsi="Times New Roman" w:cs="Times New Roman"/>
        </w:rPr>
        <w:t xml:space="preserve"> in with mentioning your payment details.</w:t>
      </w:r>
    </w:p>
    <w:p w:rsidR="00F06971" w:rsidRPr="00F06971" w:rsidRDefault="00F06971" w:rsidP="00DF002E">
      <w:pPr>
        <w:numPr>
          <w:ilvl w:val="0"/>
          <w:numId w:val="1"/>
        </w:numPr>
        <w:jc w:val="both"/>
        <w:rPr>
          <w:rFonts w:ascii="Times New Roman" w:hAnsi="Times New Roman" w:cs="Times New Roman"/>
        </w:rPr>
      </w:pPr>
      <w:r w:rsidRPr="00F06971">
        <w:rPr>
          <w:rFonts w:ascii="Times New Roman" w:hAnsi="Times New Roman" w:cs="Times New Roman"/>
        </w:rPr>
        <w:t>Please, provide your own valid Mobile No, Email-Id &amp;</w:t>
      </w:r>
      <w:proofErr w:type="spellStart"/>
      <w:r w:rsidRPr="00F06971">
        <w:rPr>
          <w:rFonts w:ascii="Times New Roman" w:hAnsi="Times New Roman" w:cs="Times New Roman"/>
        </w:rPr>
        <w:t>Whatsapp</w:t>
      </w:r>
      <w:proofErr w:type="spellEnd"/>
      <w:r w:rsidRPr="00F06971">
        <w:rPr>
          <w:rFonts w:ascii="Times New Roman" w:hAnsi="Times New Roman" w:cs="Times New Roman"/>
        </w:rPr>
        <w:t xml:space="preserve"> No.</w:t>
      </w:r>
    </w:p>
    <w:p w:rsidR="00F06971" w:rsidRPr="00F06971" w:rsidRDefault="00F06971" w:rsidP="00DF002E">
      <w:pPr>
        <w:numPr>
          <w:ilvl w:val="0"/>
          <w:numId w:val="1"/>
        </w:numPr>
        <w:jc w:val="both"/>
        <w:rPr>
          <w:rFonts w:ascii="Times New Roman" w:hAnsi="Times New Roman" w:cs="Times New Roman"/>
        </w:rPr>
      </w:pPr>
      <w:r w:rsidRPr="00F06971">
        <w:rPr>
          <w:rFonts w:ascii="Times New Roman" w:hAnsi="Times New Roman" w:cs="Times New Roman"/>
        </w:rPr>
        <w:t>Photograph must be your recent passport style colour picture. Allowed Photo Size – 120 X 120, and size of file is not more than 100KB.</w:t>
      </w:r>
    </w:p>
    <w:p w:rsidR="00F06971" w:rsidRPr="00F06971" w:rsidRDefault="00F06971" w:rsidP="00DF002E">
      <w:pPr>
        <w:numPr>
          <w:ilvl w:val="0"/>
          <w:numId w:val="1"/>
        </w:numPr>
        <w:jc w:val="both"/>
        <w:rPr>
          <w:rFonts w:ascii="Times New Roman" w:hAnsi="Times New Roman" w:cs="Times New Roman"/>
        </w:rPr>
      </w:pPr>
      <w:r w:rsidRPr="00F06971">
        <w:rPr>
          <w:rFonts w:ascii="Times New Roman" w:hAnsi="Times New Roman" w:cs="Times New Roman"/>
        </w:rPr>
        <w:t xml:space="preserve">The applicant </w:t>
      </w:r>
      <w:r w:rsidR="00D447A9" w:rsidRPr="00F06971">
        <w:rPr>
          <w:rFonts w:ascii="Times New Roman" w:hAnsi="Times New Roman" w:cs="Times New Roman"/>
        </w:rPr>
        <w:t>must</w:t>
      </w:r>
      <w:r w:rsidRPr="00F06971">
        <w:rPr>
          <w:rFonts w:ascii="Times New Roman" w:hAnsi="Times New Roman" w:cs="Times New Roman"/>
        </w:rPr>
        <w:t xml:space="preserve"> sign on white paper with Black Ink/</w:t>
      </w:r>
      <w:proofErr w:type="spellStart"/>
      <w:r w:rsidRPr="00F06971">
        <w:rPr>
          <w:rFonts w:ascii="Times New Roman" w:hAnsi="Times New Roman" w:cs="Times New Roman"/>
        </w:rPr>
        <w:t>jel</w:t>
      </w:r>
      <w:proofErr w:type="spellEnd"/>
      <w:r w:rsidRPr="00F06971">
        <w:rPr>
          <w:rFonts w:ascii="Times New Roman" w:hAnsi="Times New Roman" w:cs="Times New Roman"/>
        </w:rPr>
        <w:t xml:space="preserve"> pen. Dimensions size 120 X 20. Size of file should be between (10KB – 50KB).</w:t>
      </w:r>
    </w:p>
    <w:p w:rsidR="00F06971" w:rsidRPr="00F06971" w:rsidRDefault="00F06971" w:rsidP="00DF002E">
      <w:pPr>
        <w:numPr>
          <w:ilvl w:val="0"/>
          <w:numId w:val="1"/>
        </w:numPr>
        <w:jc w:val="both"/>
        <w:rPr>
          <w:rFonts w:ascii="Times New Roman" w:hAnsi="Times New Roman" w:cs="Times New Roman"/>
        </w:rPr>
      </w:pPr>
      <w:r w:rsidRPr="00F06971">
        <w:rPr>
          <w:rFonts w:ascii="Times New Roman" w:hAnsi="Times New Roman" w:cs="Times New Roman"/>
        </w:rPr>
        <w:t>File size of other documents (Age Proof, Marksheet, Caste Certificate, Disability Certificate, in case of PWD candidate etc.) should be between 600 X 900. Ensure that the size of the scanned image is not more than 500KB.</w:t>
      </w:r>
    </w:p>
    <w:p w:rsidR="00F06971" w:rsidRPr="00F06971" w:rsidRDefault="00F06971" w:rsidP="00DF002E">
      <w:pPr>
        <w:numPr>
          <w:ilvl w:val="0"/>
          <w:numId w:val="1"/>
        </w:numPr>
        <w:jc w:val="both"/>
        <w:rPr>
          <w:rFonts w:ascii="Times New Roman" w:hAnsi="Times New Roman" w:cs="Times New Roman"/>
        </w:rPr>
      </w:pPr>
      <w:r w:rsidRPr="00F06971">
        <w:rPr>
          <w:rFonts w:ascii="Times New Roman" w:hAnsi="Times New Roman" w:cs="Times New Roman"/>
        </w:rPr>
        <w:t xml:space="preserve">All attached documents should be visible clearly for e-verification purpose. Applicants are advised to </w:t>
      </w:r>
      <w:proofErr w:type="gramStart"/>
      <w:r w:rsidRPr="00F06971">
        <w:rPr>
          <w:rFonts w:ascii="Times New Roman" w:hAnsi="Times New Roman" w:cs="Times New Roman"/>
        </w:rPr>
        <w:t>scanned</w:t>
      </w:r>
      <w:proofErr w:type="gramEnd"/>
      <w:r w:rsidRPr="00F06971">
        <w:rPr>
          <w:rFonts w:ascii="Times New Roman" w:hAnsi="Times New Roman" w:cs="Times New Roman"/>
        </w:rPr>
        <w:t xml:space="preserve"> the documents in jpg/jpeg format under specified size before upload in form submission.</w:t>
      </w:r>
    </w:p>
    <w:p w:rsidR="00F06971" w:rsidRDefault="00F06971" w:rsidP="00DF002E">
      <w:pPr>
        <w:numPr>
          <w:ilvl w:val="0"/>
          <w:numId w:val="1"/>
        </w:numPr>
        <w:jc w:val="both"/>
        <w:rPr>
          <w:rFonts w:ascii="Times New Roman" w:hAnsi="Times New Roman" w:cs="Times New Roman"/>
        </w:rPr>
      </w:pPr>
      <w:r w:rsidRPr="00F06971">
        <w:rPr>
          <w:rFonts w:ascii="Times New Roman" w:hAnsi="Times New Roman" w:cs="Times New Roman"/>
        </w:rPr>
        <w:t>Please update your attachments, if require, before end date of form submission.</w:t>
      </w:r>
    </w:p>
    <w:p w:rsidR="00F06971" w:rsidRPr="00F06971" w:rsidRDefault="00F06971" w:rsidP="00DF002E">
      <w:pPr>
        <w:numPr>
          <w:ilvl w:val="0"/>
          <w:numId w:val="1"/>
        </w:numPr>
        <w:jc w:val="both"/>
        <w:rPr>
          <w:rFonts w:ascii="Times New Roman" w:hAnsi="Times New Roman" w:cs="Times New Roman"/>
        </w:rPr>
      </w:pPr>
      <w:r w:rsidRPr="00F06971">
        <w:rPr>
          <w:rFonts w:ascii="Times New Roman" w:hAnsi="Times New Roman" w:cs="Times New Roman"/>
        </w:rPr>
        <w:t xml:space="preserve">For any technical issues, please mail to srce@ugonline.in mentioning </w:t>
      </w:r>
      <w:proofErr w:type="gramStart"/>
      <w:r w:rsidRPr="00F06971">
        <w:rPr>
          <w:rFonts w:ascii="Times New Roman" w:hAnsi="Times New Roman" w:cs="Times New Roman"/>
        </w:rPr>
        <w:t>your</w:t>
      </w:r>
      <w:proofErr w:type="gramEnd"/>
      <w:r w:rsidRPr="00F06971">
        <w:rPr>
          <w:rFonts w:ascii="Times New Roman" w:hAnsi="Times New Roman" w:cs="Times New Roman"/>
        </w:rPr>
        <w:t xml:space="preserve"> "Application No", Mobile No &amp; Course.</w:t>
      </w:r>
    </w:p>
    <w:p w:rsidR="008D1D44" w:rsidRDefault="00F06971" w:rsidP="00DF002E">
      <w:pPr>
        <w:jc w:val="both"/>
        <w:rPr>
          <w:rFonts w:ascii="Times New Roman" w:hAnsi="Times New Roman" w:cs="Times New Roman"/>
        </w:rPr>
      </w:pPr>
      <w:r w:rsidRPr="00F06971">
        <w:rPr>
          <w:rFonts w:ascii="Times New Roman" w:hAnsi="Times New Roman" w:cs="Times New Roman"/>
        </w:rPr>
        <w:t>If at any stage of the admission process, marks or any information entered in online application system is found incorrect, the application will be rejected and no claims of repayment of processing fee will be entertained.</w:t>
      </w:r>
    </w:p>
    <w:p w:rsidR="00F06971" w:rsidRPr="00F06971" w:rsidRDefault="00F06971" w:rsidP="009B7246">
      <w:pPr>
        <w:jc w:val="both"/>
        <w:rPr>
          <w:rFonts w:ascii="Times New Roman" w:hAnsi="Times New Roman" w:cs="Times New Roman"/>
        </w:rPr>
      </w:pPr>
      <w:r w:rsidRPr="00F06971">
        <w:rPr>
          <w:rFonts w:ascii="Times New Roman" w:hAnsi="Times New Roman" w:cs="Times New Roman"/>
        </w:rPr>
        <w:t>The M.Ed applicants, only whose Final Examination was 202</w:t>
      </w:r>
      <w:r>
        <w:rPr>
          <w:rFonts w:ascii="Times New Roman" w:hAnsi="Times New Roman" w:cs="Times New Roman"/>
        </w:rPr>
        <w:t>4</w:t>
      </w:r>
      <w:r w:rsidRPr="00F06971">
        <w:rPr>
          <w:rFonts w:ascii="Times New Roman" w:hAnsi="Times New Roman" w:cs="Times New Roman"/>
        </w:rPr>
        <w:t xml:space="preserve"> and who have not obtained Final </w:t>
      </w:r>
      <w:proofErr w:type="spellStart"/>
      <w:r w:rsidRPr="00F06971">
        <w:rPr>
          <w:rFonts w:ascii="Times New Roman" w:hAnsi="Times New Roman" w:cs="Times New Roman"/>
        </w:rPr>
        <w:t>Marksheet</w:t>
      </w:r>
      <w:proofErr w:type="spellEnd"/>
      <w:r>
        <w:rPr>
          <w:rFonts w:ascii="Times New Roman" w:hAnsi="Times New Roman" w:cs="Times New Roman"/>
        </w:rPr>
        <w:t xml:space="preserve"> of </w:t>
      </w:r>
      <w:proofErr w:type="spellStart"/>
      <w:r>
        <w:rPr>
          <w:rFonts w:ascii="Times New Roman" w:hAnsi="Times New Roman" w:cs="Times New Roman"/>
        </w:rPr>
        <w:t>B.Ed</w:t>
      </w:r>
      <w:proofErr w:type="spellEnd"/>
      <w:r>
        <w:rPr>
          <w:rFonts w:ascii="Times New Roman" w:hAnsi="Times New Roman" w:cs="Times New Roman"/>
        </w:rPr>
        <w:t xml:space="preserve"> degree</w:t>
      </w:r>
      <w:r w:rsidRPr="00F06971">
        <w:rPr>
          <w:rFonts w:ascii="Times New Roman" w:hAnsi="Times New Roman" w:cs="Times New Roman"/>
        </w:rPr>
        <w:t xml:space="preserve"> must upload Self Declaration Form available inthecollegewebsiteandApplicant</w:t>
      </w:r>
      <w:r w:rsidR="008D1D44" w:rsidRPr="00F06971">
        <w:rPr>
          <w:rFonts w:ascii="Times New Roman" w:hAnsi="Times New Roman" w:cs="Times New Roman"/>
        </w:rPr>
        <w:t>Dashboard.</w:t>
      </w:r>
      <w:r w:rsidRPr="00F06971">
        <w:rPr>
          <w:rFonts w:ascii="Times New Roman" w:hAnsi="Times New Roman" w:cs="Times New Roman"/>
        </w:rPr>
        <w:br/>
      </w:r>
      <w:r w:rsidRPr="00F06971">
        <w:rPr>
          <w:rFonts w:ascii="Times New Roman" w:hAnsi="Times New Roman" w:cs="Times New Roman"/>
        </w:rPr>
        <w:br/>
      </w:r>
      <w:r w:rsidRPr="00F06971">
        <w:rPr>
          <w:rFonts w:ascii="Times New Roman" w:hAnsi="Times New Roman" w:cs="Times New Roman"/>
          <w:b/>
          <w:bCs/>
        </w:rPr>
        <w:t>Disclaimer:</w:t>
      </w:r>
      <w:r w:rsidRPr="00F06971">
        <w:rPr>
          <w:rFonts w:ascii="Times New Roman" w:hAnsi="Times New Roman" w:cs="Times New Roman"/>
        </w:rPr>
        <w:t xml:space="preserve"> Information is being displayed based on computer applications, Satyapriya Roy College of Education or IBS Consultancy Services Pvt. Ltd. is not responsible for any error that might have </w:t>
      </w:r>
      <w:r w:rsidR="006501FD">
        <w:rPr>
          <w:rFonts w:ascii="Times New Roman" w:hAnsi="Times New Roman" w:cs="Times New Roman"/>
        </w:rPr>
        <w:t>en</w:t>
      </w:r>
      <w:r w:rsidRPr="00F06971">
        <w:rPr>
          <w:rFonts w:ascii="Times New Roman" w:hAnsi="Times New Roman" w:cs="Times New Roman"/>
        </w:rPr>
        <w:t>cr</w:t>
      </w:r>
      <w:r w:rsidR="006501FD">
        <w:rPr>
          <w:rFonts w:ascii="Times New Roman" w:hAnsi="Times New Roman" w:cs="Times New Roman"/>
        </w:rPr>
        <w:t>y</w:t>
      </w:r>
      <w:r w:rsidRPr="00F06971">
        <w:rPr>
          <w:rFonts w:ascii="Times New Roman" w:hAnsi="Times New Roman" w:cs="Times New Roman"/>
        </w:rPr>
        <w:t>pt in inadvertently.</w:t>
      </w:r>
      <w:r w:rsidRPr="00F06971">
        <w:rPr>
          <w:rFonts w:ascii="Times New Roman" w:hAnsi="Times New Roman" w:cs="Times New Roman"/>
        </w:rPr>
        <w:br/>
      </w:r>
      <w:r w:rsidRPr="00F06971">
        <w:rPr>
          <w:rFonts w:ascii="Times New Roman" w:hAnsi="Times New Roman" w:cs="Times New Roman"/>
          <w:b/>
          <w:bCs/>
        </w:rPr>
        <w:t xml:space="preserve">Applicants are requested to use up to date version of Google Chrome/ Mozilla Firefox Browser to </w:t>
      </w:r>
      <w:proofErr w:type="gramStart"/>
      <w:r w:rsidRPr="00F06971">
        <w:rPr>
          <w:rFonts w:ascii="Times New Roman" w:hAnsi="Times New Roman" w:cs="Times New Roman"/>
          <w:b/>
          <w:bCs/>
        </w:rPr>
        <w:t>Fill</w:t>
      </w:r>
      <w:proofErr w:type="gramEnd"/>
      <w:r w:rsidRPr="00F06971">
        <w:rPr>
          <w:rFonts w:ascii="Times New Roman" w:hAnsi="Times New Roman" w:cs="Times New Roman"/>
          <w:b/>
          <w:bCs/>
        </w:rPr>
        <w:t xml:space="preserve"> Up the Form for the best performance.</w:t>
      </w:r>
    </w:p>
    <w:p w:rsidR="003C4CEE" w:rsidRDefault="003C4CEE" w:rsidP="00DF002E">
      <w:pPr>
        <w:jc w:val="both"/>
        <w:rPr>
          <w:rFonts w:ascii="Times New Roman" w:hAnsi="Times New Roman" w:cs="Times New Roman"/>
          <w:b/>
          <w:bCs/>
        </w:rPr>
      </w:pPr>
    </w:p>
    <w:p w:rsidR="008D3DF6" w:rsidRPr="006B2A81" w:rsidRDefault="008D3DF6" w:rsidP="00DF002E">
      <w:pPr>
        <w:jc w:val="both"/>
        <w:rPr>
          <w:rFonts w:ascii="Times New Roman" w:hAnsi="Times New Roman" w:cs="Times New Roman"/>
          <w:b/>
          <w:bCs/>
          <w:color w:val="C00000"/>
          <w:sz w:val="24"/>
          <w:szCs w:val="24"/>
        </w:rPr>
      </w:pPr>
      <w:r w:rsidRPr="006B2A81">
        <w:rPr>
          <w:rFonts w:ascii="Times New Roman" w:hAnsi="Times New Roman" w:cs="Times New Roman"/>
          <w:b/>
          <w:bCs/>
          <w:color w:val="C00000"/>
          <w:sz w:val="24"/>
          <w:szCs w:val="24"/>
        </w:rPr>
        <w:t xml:space="preserve">College Help Desk: 8240848048 (10.00 AM to </w:t>
      </w:r>
      <w:r w:rsidR="00045CB8">
        <w:rPr>
          <w:rFonts w:ascii="Times New Roman" w:hAnsi="Times New Roman" w:cs="Times New Roman"/>
          <w:b/>
          <w:bCs/>
          <w:color w:val="C00000"/>
          <w:sz w:val="24"/>
          <w:szCs w:val="24"/>
        </w:rPr>
        <w:t>5</w:t>
      </w:r>
      <w:r w:rsidRPr="006B2A81">
        <w:rPr>
          <w:rFonts w:ascii="Times New Roman" w:hAnsi="Times New Roman" w:cs="Times New Roman"/>
          <w:b/>
          <w:bCs/>
          <w:color w:val="C00000"/>
          <w:sz w:val="24"/>
          <w:szCs w:val="24"/>
        </w:rPr>
        <w:t xml:space="preserve">.00 </w:t>
      </w:r>
      <w:proofErr w:type="gramStart"/>
      <w:r w:rsidR="00AE4576">
        <w:rPr>
          <w:rFonts w:ascii="Times New Roman" w:hAnsi="Times New Roman" w:cs="Times New Roman"/>
          <w:b/>
          <w:bCs/>
          <w:color w:val="C00000"/>
          <w:sz w:val="24"/>
          <w:szCs w:val="24"/>
        </w:rPr>
        <w:t>pm</w:t>
      </w:r>
      <w:r w:rsidRPr="006B2A81">
        <w:rPr>
          <w:rFonts w:ascii="Times New Roman" w:hAnsi="Times New Roman" w:cs="Times New Roman"/>
          <w:b/>
          <w:bCs/>
          <w:color w:val="C00000"/>
          <w:sz w:val="24"/>
          <w:szCs w:val="24"/>
        </w:rPr>
        <w:t xml:space="preserve"> )</w:t>
      </w:r>
      <w:proofErr w:type="gramEnd"/>
    </w:p>
    <w:p w:rsidR="008D3DF6" w:rsidRPr="006B2A81" w:rsidRDefault="008D3DF6" w:rsidP="00DF002E">
      <w:pPr>
        <w:jc w:val="both"/>
        <w:rPr>
          <w:rFonts w:ascii="Times New Roman" w:hAnsi="Times New Roman" w:cs="Times New Roman"/>
          <w:b/>
          <w:bCs/>
          <w:color w:val="C00000"/>
          <w:sz w:val="24"/>
          <w:szCs w:val="24"/>
        </w:rPr>
      </w:pPr>
      <w:r w:rsidRPr="006B2A81">
        <w:rPr>
          <w:rFonts w:ascii="Times New Roman" w:hAnsi="Times New Roman" w:cs="Times New Roman"/>
          <w:b/>
          <w:bCs/>
          <w:color w:val="C00000"/>
          <w:sz w:val="24"/>
          <w:szCs w:val="24"/>
        </w:rPr>
        <w:t xml:space="preserve">    (For Emergency</w:t>
      </w:r>
      <w:r w:rsidR="007C3B9D" w:rsidRPr="006B2A81">
        <w:rPr>
          <w:rFonts w:ascii="Times New Roman" w:hAnsi="Times New Roman" w:cs="Times New Roman"/>
          <w:b/>
          <w:bCs/>
          <w:color w:val="C00000"/>
          <w:sz w:val="24"/>
          <w:szCs w:val="24"/>
        </w:rPr>
        <w:t xml:space="preserve"> Query</w:t>
      </w:r>
      <w:r w:rsidRPr="006B2A81">
        <w:rPr>
          <w:rFonts w:ascii="Times New Roman" w:hAnsi="Times New Roman" w:cs="Times New Roman"/>
          <w:b/>
          <w:bCs/>
          <w:color w:val="C00000"/>
          <w:sz w:val="24"/>
          <w:szCs w:val="24"/>
        </w:rPr>
        <w:t>: Contact</w:t>
      </w:r>
      <w:r w:rsidR="00B6081A" w:rsidRPr="006B2A81">
        <w:rPr>
          <w:rFonts w:ascii="Times New Roman" w:hAnsi="Times New Roman" w:cs="Times New Roman"/>
          <w:b/>
          <w:bCs/>
          <w:color w:val="C00000"/>
          <w:sz w:val="24"/>
          <w:szCs w:val="24"/>
        </w:rPr>
        <w:t xml:space="preserve"> Convenor</w:t>
      </w:r>
      <w:r w:rsidRPr="006B2A81">
        <w:rPr>
          <w:rFonts w:ascii="Times New Roman" w:hAnsi="Times New Roman" w:cs="Times New Roman"/>
          <w:b/>
          <w:bCs/>
          <w:color w:val="C00000"/>
          <w:sz w:val="24"/>
          <w:szCs w:val="24"/>
        </w:rPr>
        <w:t xml:space="preserve">- </w:t>
      </w:r>
      <w:r w:rsidR="00865EB5" w:rsidRPr="006B2A81">
        <w:rPr>
          <w:rFonts w:ascii="Times New Roman" w:hAnsi="Times New Roman" w:cs="Times New Roman"/>
          <w:b/>
          <w:bCs/>
          <w:color w:val="C00000"/>
          <w:sz w:val="24"/>
          <w:szCs w:val="24"/>
        </w:rPr>
        <w:t>8583922820</w:t>
      </w:r>
      <w:r w:rsidRPr="006B2A81">
        <w:rPr>
          <w:rFonts w:ascii="Times New Roman" w:hAnsi="Times New Roman" w:cs="Times New Roman"/>
          <w:b/>
          <w:bCs/>
          <w:color w:val="C00000"/>
          <w:sz w:val="24"/>
          <w:szCs w:val="24"/>
        </w:rPr>
        <w:t xml:space="preserve">: </w:t>
      </w:r>
      <w:r w:rsidR="003C4CEE" w:rsidRPr="006B2A81">
        <w:rPr>
          <w:rFonts w:ascii="Times New Roman" w:hAnsi="Times New Roman" w:cs="Times New Roman"/>
          <w:b/>
          <w:bCs/>
          <w:color w:val="C00000"/>
          <w:sz w:val="24"/>
          <w:szCs w:val="24"/>
        </w:rPr>
        <w:t>(</w:t>
      </w:r>
      <w:r w:rsidRPr="006B2A81">
        <w:rPr>
          <w:rFonts w:ascii="Times New Roman" w:hAnsi="Times New Roman" w:cs="Times New Roman"/>
          <w:b/>
          <w:bCs/>
          <w:color w:val="C00000"/>
          <w:sz w:val="24"/>
          <w:szCs w:val="24"/>
        </w:rPr>
        <w:t>12 Noon-</w:t>
      </w:r>
      <w:r w:rsidR="00926BD5" w:rsidRPr="006B2A81">
        <w:rPr>
          <w:rFonts w:ascii="Times New Roman" w:hAnsi="Times New Roman" w:cs="Times New Roman"/>
          <w:b/>
          <w:bCs/>
          <w:color w:val="C00000"/>
          <w:sz w:val="24"/>
          <w:szCs w:val="24"/>
        </w:rPr>
        <w:t>3</w:t>
      </w:r>
      <w:r w:rsidRPr="006B2A81">
        <w:rPr>
          <w:rFonts w:ascii="Times New Roman" w:hAnsi="Times New Roman" w:cs="Times New Roman"/>
          <w:b/>
          <w:bCs/>
          <w:color w:val="C00000"/>
          <w:sz w:val="24"/>
          <w:szCs w:val="24"/>
        </w:rPr>
        <w:t xml:space="preserve">pm) </w:t>
      </w:r>
    </w:p>
    <w:p w:rsidR="00A90770" w:rsidRPr="008D3DF6" w:rsidRDefault="00A90770" w:rsidP="00DF002E">
      <w:pPr>
        <w:jc w:val="both"/>
        <w:rPr>
          <w:rFonts w:ascii="Times New Roman" w:hAnsi="Times New Roman" w:cs="Times New Roman"/>
        </w:rPr>
      </w:pPr>
    </w:p>
    <w:sectPr w:rsidR="00A90770" w:rsidRPr="008D3DF6" w:rsidSect="00511D14">
      <w:pgSz w:w="11906" w:h="16838"/>
      <w:pgMar w:top="851" w:right="1021" w:bottom="28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5DDF"/>
    <w:multiLevelType w:val="hybridMultilevel"/>
    <w:tmpl w:val="511AA652"/>
    <w:lvl w:ilvl="0" w:tplc="DF765B70">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E48774E"/>
    <w:multiLevelType w:val="hybridMultilevel"/>
    <w:tmpl w:val="51324316"/>
    <w:lvl w:ilvl="0" w:tplc="1862CA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6B5AAF"/>
    <w:multiLevelType w:val="hybridMultilevel"/>
    <w:tmpl w:val="504A924A"/>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3869556B"/>
    <w:multiLevelType w:val="multilevel"/>
    <w:tmpl w:val="43E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C40C98"/>
    <w:multiLevelType w:val="hybridMultilevel"/>
    <w:tmpl w:val="EC9A53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C577707"/>
    <w:multiLevelType w:val="hybridMultilevel"/>
    <w:tmpl w:val="376EE5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defaultTabStop w:val="720"/>
  <w:characterSpacingControl w:val="doNotCompress"/>
  <w:compat/>
  <w:rsids>
    <w:rsidRoot w:val="002F5404"/>
    <w:rsid w:val="00024182"/>
    <w:rsid w:val="0003126A"/>
    <w:rsid w:val="00045CB8"/>
    <w:rsid w:val="0007712D"/>
    <w:rsid w:val="001F65BF"/>
    <w:rsid w:val="00203916"/>
    <w:rsid w:val="00264CB2"/>
    <w:rsid w:val="002F5404"/>
    <w:rsid w:val="003046BD"/>
    <w:rsid w:val="00335F39"/>
    <w:rsid w:val="00365B9F"/>
    <w:rsid w:val="003C4CEE"/>
    <w:rsid w:val="003D08E6"/>
    <w:rsid w:val="003E7D7C"/>
    <w:rsid w:val="00436902"/>
    <w:rsid w:val="0046396B"/>
    <w:rsid w:val="0046776F"/>
    <w:rsid w:val="004E3713"/>
    <w:rsid w:val="00511D14"/>
    <w:rsid w:val="00535CB5"/>
    <w:rsid w:val="00584B29"/>
    <w:rsid w:val="00586BFB"/>
    <w:rsid w:val="005F7907"/>
    <w:rsid w:val="006501FD"/>
    <w:rsid w:val="006623C1"/>
    <w:rsid w:val="00665A25"/>
    <w:rsid w:val="006810C8"/>
    <w:rsid w:val="006B2A81"/>
    <w:rsid w:val="006F6884"/>
    <w:rsid w:val="0072467A"/>
    <w:rsid w:val="007325CD"/>
    <w:rsid w:val="007875D1"/>
    <w:rsid w:val="007911A0"/>
    <w:rsid w:val="007C3B9D"/>
    <w:rsid w:val="00865EB5"/>
    <w:rsid w:val="008D1D44"/>
    <w:rsid w:val="008D3DF6"/>
    <w:rsid w:val="008E29E2"/>
    <w:rsid w:val="00926BD5"/>
    <w:rsid w:val="00975BD0"/>
    <w:rsid w:val="009B7246"/>
    <w:rsid w:val="009C1076"/>
    <w:rsid w:val="009D1AAD"/>
    <w:rsid w:val="00A16597"/>
    <w:rsid w:val="00A46E0B"/>
    <w:rsid w:val="00A80B1A"/>
    <w:rsid w:val="00A90770"/>
    <w:rsid w:val="00AA5E75"/>
    <w:rsid w:val="00AE4576"/>
    <w:rsid w:val="00B14F4B"/>
    <w:rsid w:val="00B6081A"/>
    <w:rsid w:val="00BC6E9D"/>
    <w:rsid w:val="00C0797D"/>
    <w:rsid w:val="00CB5838"/>
    <w:rsid w:val="00D217E9"/>
    <w:rsid w:val="00D447A9"/>
    <w:rsid w:val="00D752F0"/>
    <w:rsid w:val="00DA3B4C"/>
    <w:rsid w:val="00DB4B20"/>
    <w:rsid w:val="00DB51FB"/>
    <w:rsid w:val="00DF002E"/>
    <w:rsid w:val="00E94D46"/>
    <w:rsid w:val="00EB4D6C"/>
    <w:rsid w:val="00F06971"/>
    <w:rsid w:val="00FB6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rebuchet MS" w:hAnsiTheme="minorHAnsi" w:cstheme="minorBidi"/>
        <w:sz w:val="22"/>
        <w:szCs w:val="22"/>
        <w:lang w:val="en-IN"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7C"/>
    <w:rPr>
      <w:rFonts w:ascii="Trebuchet MS" w:hAnsi="Trebuchet MS" w:cs="Trebuchet MS"/>
    </w:rPr>
  </w:style>
  <w:style w:type="paragraph" w:styleId="Heading1">
    <w:name w:val="heading 1"/>
    <w:basedOn w:val="Normal"/>
    <w:next w:val="Normal"/>
    <w:link w:val="Heading1Char"/>
    <w:uiPriority w:val="9"/>
    <w:qFormat/>
    <w:rsid w:val="003E7D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E7D7C"/>
    <w:pPr>
      <w:spacing w:line="266" w:lineRule="exact"/>
    </w:pPr>
  </w:style>
  <w:style w:type="character" w:customStyle="1" w:styleId="Heading1Char">
    <w:name w:val="Heading 1 Char"/>
    <w:basedOn w:val="DefaultParagraphFont"/>
    <w:link w:val="Heading1"/>
    <w:uiPriority w:val="9"/>
    <w:rsid w:val="003E7D7C"/>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uiPriority w:val="10"/>
    <w:qFormat/>
    <w:rsid w:val="003E7D7C"/>
    <w:pPr>
      <w:spacing w:before="241"/>
      <w:ind w:left="131"/>
    </w:pPr>
    <w:rPr>
      <w:i/>
      <w:iCs/>
      <w:sz w:val="48"/>
      <w:szCs w:val="48"/>
    </w:rPr>
  </w:style>
  <w:style w:type="character" w:customStyle="1" w:styleId="TitleChar">
    <w:name w:val="Title Char"/>
    <w:basedOn w:val="DefaultParagraphFont"/>
    <w:link w:val="Title"/>
    <w:uiPriority w:val="10"/>
    <w:rsid w:val="003E7D7C"/>
    <w:rPr>
      <w:rFonts w:ascii="Trebuchet MS" w:eastAsia="Trebuchet MS" w:hAnsi="Trebuchet MS" w:cs="Trebuchet MS"/>
      <w:i/>
      <w:iCs/>
      <w:sz w:val="48"/>
      <w:szCs w:val="48"/>
    </w:rPr>
  </w:style>
  <w:style w:type="paragraph" w:styleId="BodyText">
    <w:name w:val="Body Text"/>
    <w:basedOn w:val="Normal"/>
    <w:link w:val="BodyTextChar"/>
    <w:uiPriority w:val="1"/>
    <w:qFormat/>
    <w:rsid w:val="003E7D7C"/>
    <w:rPr>
      <w:b/>
      <w:bCs/>
      <w:i/>
      <w:iCs/>
      <w:sz w:val="28"/>
      <w:szCs w:val="28"/>
    </w:rPr>
  </w:style>
  <w:style w:type="character" w:customStyle="1" w:styleId="BodyTextChar">
    <w:name w:val="Body Text Char"/>
    <w:basedOn w:val="DefaultParagraphFont"/>
    <w:link w:val="BodyText"/>
    <w:uiPriority w:val="1"/>
    <w:rsid w:val="003E7D7C"/>
    <w:rPr>
      <w:rFonts w:ascii="Trebuchet MS" w:eastAsia="Trebuchet MS" w:hAnsi="Trebuchet MS" w:cs="Trebuchet MS"/>
      <w:b/>
      <w:bCs/>
      <w:i/>
      <w:iCs/>
      <w:sz w:val="28"/>
      <w:szCs w:val="28"/>
    </w:rPr>
  </w:style>
  <w:style w:type="paragraph" w:styleId="ListParagraph">
    <w:name w:val="List Paragraph"/>
    <w:basedOn w:val="Normal"/>
    <w:uiPriority w:val="1"/>
    <w:qFormat/>
    <w:rsid w:val="003E7D7C"/>
    <w:pPr>
      <w:ind w:left="1240" w:hanging="361"/>
    </w:pPr>
  </w:style>
  <w:style w:type="paragraph" w:customStyle="1" w:styleId="Default">
    <w:name w:val="Default"/>
    <w:rsid w:val="003046BD"/>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912811">
      <w:bodyDiv w:val="1"/>
      <w:marLeft w:val="0"/>
      <w:marRight w:val="0"/>
      <w:marTop w:val="0"/>
      <w:marBottom w:val="0"/>
      <w:divBdr>
        <w:top w:val="none" w:sz="0" w:space="0" w:color="auto"/>
        <w:left w:val="none" w:sz="0" w:space="0" w:color="auto"/>
        <w:bottom w:val="none" w:sz="0" w:space="0" w:color="auto"/>
        <w:right w:val="none" w:sz="0" w:space="0" w:color="auto"/>
      </w:divBdr>
    </w:div>
    <w:div w:id="548765570">
      <w:bodyDiv w:val="1"/>
      <w:marLeft w:val="0"/>
      <w:marRight w:val="0"/>
      <w:marTop w:val="0"/>
      <w:marBottom w:val="0"/>
      <w:divBdr>
        <w:top w:val="none" w:sz="0" w:space="0" w:color="auto"/>
        <w:left w:val="none" w:sz="0" w:space="0" w:color="auto"/>
        <w:bottom w:val="none" w:sz="0" w:space="0" w:color="auto"/>
        <w:right w:val="none" w:sz="0" w:space="0" w:color="auto"/>
      </w:divBdr>
    </w:div>
    <w:div w:id="1288773839">
      <w:bodyDiv w:val="1"/>
      <w:marLeft w:val="0"/>
      <w:marRight w:val="0"/>
      <w:marTop w:val="0"/>
      <w:marBottom w:val="0"/>
      <w:divBdr>
        <w:top w:val="none" w:sz="0" w:space="0" w:color="auto"/>
        <w:left w:val="none" w:sz="0" w:space="0" w:color="auto"/>
        <w:bottom w:val="none" w:sz="0" w:space="0" w:color="auto"/>
        <w:right w:val="none" w:sz="0" w:space="0" w:color="auto"/>
      </w:divBdr>
    </w:div>
    <w:div w:id="1296257381">
      <w:bodyDiv w:val="1"/>
      <w:marLeft w:val="0"/>
      <w:marRight w:val="0"/>
      <w:marTop w:val="0"/>
      <w:marBottom w:val="0"/>
      <w:divBdr>
        <w:top w:val="none" w:sz="0" w:space="0" w:color="auto"/>
        <w:left w:val="none" w:sz="0" w:space="0" w:color="auto"/>
        <w:bottom w:val="none" w:sz="0" w:space="0" w:color="auto"/>
        <w:right w:val="none" w:sz="0" w:space="0" w:color="auto"/>
      </w:divBdr>
    </w:div>
    <w:div w:id="20611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Dipak Kumar Kundu</dc:creator>
  <cp:lastModifiedBy>HP</cp:lastModifiedBy>
  <cp:revision>2</cp:revision>
  <dcterms:created xsi:type="dcterms:W3CDTF">2024-09-03T12:20:00Z</dcterms:created>
  <dcterms:modified xsi:type="dcterms:W3CDTF">2024-09-03T12:20:00Z</dcterms:modified>
</cp:coreProperties>
</file>